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F84" w:rsidRPr="00470C8A" w:rsidRDefault="006E5F84" w:rsidP="006E5F84">
      <w:pPr>
        <w:tabs>
          <w:tab w:val="left" w:pos="6096"/>
        </w:tabs>
        <w:spacing w:after="0" w:line="240" w:lineRule="auto"/>
        <w:ind w:left="-1134" w:right="-1134" w:firstLine="709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470C8A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E5F84" w:rsidRPr="00470C8A" w:rsidRDefault="006E5F84" w:rsidP="006E5F84">
      <w:pPr>
        <w:tabs>
          <w:tab w:val="left" w:pos="6096"/>
        </w:tabs>
        <w:spacing w:after="0" w:line="240" w:lineRule="auto"/>
        <w:ind w:left="-1134" w:right="-1134" w:firstLine="709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470C8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E5F84" w:rsidRPr="00470C8A" w:rsidRDefault="006E5F84" w:rsidP="006E5F84">
      <w:pPr>
        <w:tabs>
          <w:tab w:val="left" w:pos="6096"/>
        </w:tabs>
        <w:spacing w:after="0" w:line="240" w:lineRule="auto"/>
        <w:ind w:left="-1134" w:right="-1134" w:firstLine="709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470C8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470C8A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470C8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E5F84" w:rsidRPr="00470C8A" w:rsidRDefault="006E5F84" w:rsidP="006E5F84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E5F84" w:rsidRPr="00470C8A" w:rsidRDefault="006E5F84" w:rsidP="006E5F84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470C8A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E5F84" w:rsidRPr="00470C8A" w:rsidRDefault="00643A9C" w:rsidP="006E5F84">
      <w:pPr>
        <w:tabs>
          <w:tab w:val="left" w:pos="6096"/>
          <w:tab w:val="left" w:pos="9639"/>
        </w:tabs>
        <w:jc w:val="center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02</w:t>
      </w:r>
      <w:r w:rsidR="006E5F84" w:rsidRPr="00470C8A">
        <w:rPr>
          <w:rFonts w:ascii="Arial" w:hAnsi="Arial" w:cs="Arial"/>
          <w:sz w:val="24"/>
          <w:szCs w:val="24"/>
        </w:rPr>
        <w:t>.</w:t>
      </w:r>
      <w:r w:rsidRPr="00470C8A">
        <w:rPr>
          <w:rFonts w:ascii="Arial" w:hAnsi="Arial" w:cs="Arial"/>
          <w:sz w:val="24"/>
          <w:szCs w:val="24"/>
        </w:rPr>
        <w:t>10</w:t>
      </w:r>
      <w:r w:rsidR="006E5F84" w:rsidRPr="00470C8A">
        <w:rPr>
          <w:rFonts w:ascii="Arial" w:hAnsi="Arial" w:cs="Arial"/>
          <w:sz w:val="24"/>
          <w:szCs w:val="24"/>
        </w:rPr>
        <w:t>.2019                                                                                                    № 3</w:t>
      </w:r>
      <w:r w:rsidRPr="00470C8A">
        <w:rPr>
          <w:rFonts w:ascii="Arial" w:hAnsi="Arial" w:cs="Arial"/>
          <w:sz w:val="24"/>
          <w:szCs w:val="24"/>
        </w:rPr>
        <w:t>705</w:t>
      </w:r>
      <w:r w:rsidR="006E5F84" w:rsidRPr="00470C8A">
        <w:rPr>
          <w:rFonts w:ascii="Arial" w:hAnsi="Arial" w:cs="Arial"/>
          <w:sz w:val="24"/>
          <w:szCs w:val="24"/>
        </w:rPr>
        <w:t xml:space="preserve"> - ПА</w:t>
      </w:r>
    </w:p>
    <w:p w:rsidR="006E5F84" w:rsidRPr="00470C8A" w:rsidRDefault="006E5F84" w:rsidP="006E5F84">
      <w:pPr>
        <w:jc w:val="center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г. Люберцы</w:t>
      </w:r>
    </w:p>
    <w:p w:rsidR="00470C8A" w:rsidRPr="00470C8A" w:rsidRDefault="00470C8A" w:rsidP="00470C8A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470C8A" w:rsidRPr="00470C8A" w:rsidRDefault="00470C8A" w:rsidP="00470C8A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>«Спорт городского округа Люберцы Московской области»</w:t>
      </w:r>
    </w:p>
    <w:p w:rsidR="00470C8A" w:rsidRPr="00470C8A" w:rsidRDefault="00470C8A" w:rsidP="006E5F84">
      <w:pPr>
        <w:jc w:val="center"/>
        <w:rPr>
          <w:rFonts w:ascii="Arial" w:hAnsi="Arial" w:cs="Arial"/>
          <w:sz w:val="24"/>
          <w:szCs w:val="24"/>
        </w:rPr>
      </w:pPr>
    </w:p>
    <w:p w:rsidR="0059029E" w:rsidRPr="00470C8A" w:rsidRDefault="0059029E" w:rsidP="00470C8A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470C8A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</w:t>
      </w:r>
      <w:r w:rsidR="0078370D" w:rsidRPr="00470C8A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470C8A">
        <w:rPr>
          <w:rFonts w:ascii="Arial" w:hAnsi="Arial" w:cs="Arial"/>
          <w:sz w:val="24"/>
          <w:szCs w:val="24"/>
        </w:rPr>
        <w:t>от </w:t>
      </w:r>
      <w:r w:rsidR="00170A4B" w:rsidRPr="00470C8A">
        <w:rPr>
          <w:rFonts w:ascii="Arial" w:hAnsi="Arial" w:cs="Arial"/>
          <w:sz w:val="24"/>
          <w:szCs w:val="24"/>
        </w:rPr>
        <w:t>20</w:t>
      </w:r>
      <w:r w:rsidRPr="00470C8A">
        <w:rPr>
          <w:rFonts w:ascii="Arial" w:hAnsi="Arial" w:cs="Arial"/>
          <w:sz w:val="24"/>
          <w:szCs w:val="24"/>
        </w:rPr>
        <w:t>.</w:t>
      </w:r>
      <w:r w:rsidR="00170A4B" w:rsidRPr="00470C8A">
        <w:rPr>
          <w:rFonts w:ascii="Arial" w:hAnsi="Arial" w:cs="Arial"/>
          <w:sz w:val="24"/>
          <w:szCs w:val="24"/>
        </w:rPr>
        <w:t>09</w:t>
      </w:r>
      <w:r w:rsidR="0078370D" w:rsidRPr="00470C8A">
        <w:rPr>
          <w:rFonts w:ascii="Arial" w:hAnsi="Arial" w:cs="Arial"/>
          <w:sz w:val="24"/>
          <w:szCs w:val="24"/>
        </w:rPr>
        <w:t>.201</w:t>
      </w:r>
      <w:r w:rsidR="00170A4B" w:rsidRPr="00470C8A">
        <w:rPr>
          <w:rFonts w:ascii="Arial" w:hAnsi="Arial" w:cs="Arial"/>
          <w:sz w:val="24"/>
          <w:szCs w:val="24"/>
        </w:rPr>
        <w:t>8</w:t>
      </w:r>
      <w:r w:rsidRPr="00470C8A">
        <w:rPr>
          <w:rFonts w:ascii="Arial" w:hAnsi="Arial" w:cs="Arial"/>
          <w:sz w:val="24"/>
          <w:szCs w:val="24"/>
        </w:rPr>
        <w:t xml:space="preserve"> № </w:t>
      </w:r>
      <w:r w:rsidR="00170A4B" w:rsidRPr="00470C8A">
        <w:rPr>
          <w:rFonts w:ascii="Arial" w:hAnsi="Arial" w:cs="Arial"/>
          <w:sz w:val="24"/>
          <w:szCs w:val="24"/>
        </w:rPr>
        <w:t>3715</w:t>
      </w:r>
      <w:r w:rsidR="0078370D" w:rsidRPr="00470C8A">
        <w:rPr>
          <w:rFonts w:ascii="Arial" w:hAnsi="Arial" w:cs="Arial"/>
          <w:sz w:val="24"/>
          <w:szCs w:val="24"/>
        </w:rPr>
        <w:t>-ПА «Об утверждении П</w:t>
      </w:r>
      <w:r w:rsidRPr="00470C8A">
        <w:rPr>
          <w:rFonts w:ascii="Arial" w:hAnsi="Arial" w:cs="Arial"/>
          <w:sz w:val="24"/>
          <w:szCs w:val="24"/>
        </w:rPr>
        <w:t>орядка</w:t>
      </w:r>
      <w:proofErr w:type="gramEnd"/>
      <w:r w:rsidRPr="00470C8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70C8A">
        <w:rPr>
          <w:rFonts w:ascii="Arial" w:hAnsi="Arial" w:cs="Arial"/>
          <w:sz w:val="24"/>
          <w:szCs w:val="24"/>
        </w:rPr>
        <w:t xml:space="preserve">принятия решений о разработке муниципальных программ </w:t>
      </w:r>
      <w:r w:rsidR="0078370D" w:rsidRPr="00470C8A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470C8A">
        <w:rPr>
          <w:rFonts w:ascii="Arial" w:hAnsi="Arial" w:cs="Arial"/>
          <w:sz w:val="24"/>
          <w:szCs w:val="24"/>
        </w:rPr>
        <w:t xml:space="preserve">, </w:t>
      </w:r>
      <w:r w:rsidRPr="00470C8A">
        <w:rPr>
          <w:rFonts w:ascii="Arial" w:hAnsi="Arial" w:cs="Arial"/>
          <w:sz w:val="24"/>
          <w:szCs w:val="24"/>
        </w:rPr>
        <w:t>их формирования и реализации»,</w:t>
      </w:r>
      <w:r w:rsidR="009C5826" w:rsidRPr="00470C8A">
        <w:rPr>
          <w:rFonts w:ascii="Arial" w:hAnsi="Arial" w:cs="Arial"/>
          <w:sz w:val="24"/>
          <w:szCs w:val="24"/>
        </w:rPr>
        <w:t xml:space="preserve"> </w:t>
      </w:r>
      <w:r w:rsidR="00297F7A" w:rsidRPr="00470C8A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2F21DF" w:rsidRPr="00470C8A">
        <w:rPr>
          <w:rFonts w:ascii="Arial" w:hAnsi="Arial" w:cs="Arial"/>
          <w:sz w:val="24"/>
          <w:szCs w:val="24"/>
        </w:rPr>
        <w:t xml:space="preserve"> Распоряжением Главы муниципального образования городской округ Люберцы Московской области от 27.09.2017</w:t>
      </w:r>
      <w:r w:rsidR="009C3C04" w:rsidRPr="00470C8A">
        <w:rPr>
          <w:rFonts w:ascii="Arial" w:hAnsi="Arial" w:cs="Arial"/>
          <w:sz w:val="24"/>
          <w:szCs w:val="24"/>
        </w:rPr>
        <w:t xml:space="preserve"> </w:t>
      </w:r>
      <w:r w:rsidR="002F21DF" w:rsidRPr="00470C8A">
        <w:rPr>
          <w:rFonts w:ascii="Arial" w:hAnsi="Arial" w:cs="Arial"/>
          <w:sz w:val="24"/>
          <w:szCs w:val="24"/>
        </w:rPr>
        <w:t xml:space="preserve"> № 640-РГ/</w:t>
      </w:r>
      <w:proofErr w:type="spellStart"/>
      <w:r w:rsidR="002F21DF" w:rsidRPr="00470C8A">
        <w:rPr>
          <w:rFonts w:ascii="Arial" w:hAnsi="Arial" w:cs="Arial"/>
          <w:sz w:val="24"/>
          <w:szCs w:val="24"/>
        </w:rPr>
        <w:t>лс</w:t>
      </w:r>
      <w:proofErr w:type="spellEnd"/>
      <w:r w:rsidR="002F21DF" w:rsidRPr="00470C8A">
        <w:rPr>
          <w:rFonts w:ascii="Arial" w:hAnsi="Arial" w:cs="Arial"/>
          <w:sz w:val="24"/>
          <w:szCs w:val="24"/>
        </w:rPr>
        <w:t xml:space="preserve"> «О возложении обязанностей на </w:t>
      </w:r>
      <w:proofErr w:type="spellStart"/>
      <w:r w:rsidR="002F21DF" w:rsidRPr="00470C8A">
        <w:rPr>
          <w:rFonts w:ascii="Arial" w:hAnsi="Arial" w:cs="Arial"/>
          <w:sz w:val="24"/>
          <w:szCs w:val="24"/>
        </w:rPr>
        <w:t>Езерского</w:t>
      </w:r>
      <w:proofErr w:type="spellEnd"/>
      <w:r w:rsidR="002F21DF" w:rsidRPr="00470C8A">
        <w:rPr>
          <w:rFonts w:ascii="Arial" w:hAnsi="Arial" w:cs="Arial"/>
          <w:sz w:val="24"/>
          <w:szCs w:val="24"/>
        </w:rPr>
        <w:t xml:space="preserve"> В.В. »</w:t>
      </w:r>
      <w:r w:rsidR="00751150" w:rsidRPr="00470C8A">
        <w:rPr>
          <w:rFonts w:ascii="Arial" w:hAnsi="Arial" w:cs="Arial"/>
          <w:sz w:val="24"/>
          <w:szCs w:val="24"/>
        </w:rPr>
        <w:t>,</w:t>
      </w:r>
      <w:r w:rsidR="00297F7A" w:rsidRPr="00470C8A">
        <w:rPr>
          <w:rFonts w:ascii="Arial" w:hAnsi="Arial" w:cs="Arial"/>
          <w:sz w:val="24"/>
          <w:szCs w:val="24"/>
        </w:rPr>
        <w:t xml:space="preserve"> </w:t>
      </w:r>
      <w:r w:rsidRPr="00470C8A">
        <w:rPr>
          <w:rFonts w:ascii="Arial" w:hAnsi="Arial" w:cs="Arial"/>
          <w:b/>
          <w:i/>
          <w:sz w:val="24"/>
          <w:szCs w:val="24"/>
        </w:rPr>
        <w:t xml:space="preserve"> </w:t>
      </w:r>
      <w:r w:rsidRPr="00470C8A">
        <w:rPr>
          <w:rFonts w:ascii="Arial" w:hAnsi="Arial" w:cs="Arial"/>
          <w:sz w:val="24"/>
          <w:szCs w:val="24"/>
        </w:rPr>
        <w:t>постановляю:</w:t>
      </w:r>
      <w:proofErr w:type="gramEnd"/>
    </w:p>
    <w:p w:rsidR="00B3584C" w:rsidRPr="00470C8A" w:rsidRDefault="00B3584C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470C8A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утвердив ее в новой редакции (прилагается).</w:t>
      </w:r>
    </w:p>
    <w:p w:rsidR="0059029E" w:rsidRPr="00470C8A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9029E" w:rsidRPr="00470C8A" w:rsidRDefault="0078370D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color w:val="000000"/>
          <w:sz w:val="24"/>
          <w:szCs w:val="24"/>
        </w:rPr>
        <w:t>3</w:t>
      </w:r>
      <w:r w:rsidR="0059029E" w:rsidRPr="00470C8A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59029E" w:rsidRPr="00470C8A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470C8A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470C8A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470C8A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470C8A">
        <w:rPr>
          <w:rFonts w:ascii="Arial" w:hAnsi="Arial" w:cs="Arial"/>
          <w:sz w:val="24"/>
          <w:szCs w:val="24"/>
        </w:rPr>
        <w:t xml:space="preserve"> А.Н</w:t>
      </w:r>
      <w:r w:rsidR="0059029E" w:rsidRPr="00470C8A">
        <w:rPr>
          <w:rFonts w:ascii="Arial" w:hAnsi="Arial" w:cs="Arial"/>
          <w:sz w:val="24"/>
          <w:szCs w:val="24"/>
        </w:rPr>
        <w:t>.</w:t>
      </w:r>
    </w:p>
    <w:p w:rsidR="0059029E" w:rsidRPr="00470C8A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470C8A" w:rsidRDefault="000A3160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70C8A">
        <w:rPr>
          <w:rFonts w:ascii="Arial" w:hAnsi="Arial" w:cs="Arial"/>
          <w:sz w:val="24"/>
          <w:szCs w:val="24"/>
        </w:rPr>
        <w:t>И.о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. </w:t>
      </w:r>
      <w:r w:rsidR="00A0054E" w:rsidRPr="00470C8A">
        <w:rPr>
          <w:rFonts w:ascii="Arial" w:hAnsi="Arial" w:cs="Arial"/>
          <w:sz w:val="24"/>
          <w:szCs w:val="24"/>
        </w:rPr>
        <w:t>П</w:t>
      </w:r>
      <w:r w:rsidR="002B1961" w:rsidRPr="00470C8A">
        <w:rPr>
          <w:rFonts w:ascii="Arial" w:hAnsi="Arial" w:cs="Arial"/>
          <w:sz w:val="24"/>
          <w:szCs w:val="24"/>
        </w:rPr>
        <w:t>ерв</w:t>
      </w:r>
      <w:r w:rsidR="00351489" w:rsidRPr="00470C8A">
        <w:rPr>
          <w:rFonts w:ascii="Arial" w:hAnsi="Arial" w:cs="Arial"/>
          <w:sz w:val="24"/>
          <w:szCs w:val="24"/>
        </w:rPr>
        <w:t>ого</w:t>
      </w:r>
      <w:r w:rsidR="002B1961" w:rsidRPr="00470C8A">
        <w:rPr>
          <w:rFonts w:ascii="Arial" w:hAnsi="Arial" w:cs="Arial"/>
          <w:sz w:val="24"/>
          <w:szCs w:val="24"/>
        </w:rPr>
        <w:t xml:space="preserve"> з</w:t>
      </w:r>
      <w:r w:rsidR="0059029E" w:rsidRPr="00470C8A">
        <w:rPr>
          <w:rFonts w:ascii="Arial" w:hAnsi="Arial" w:cs="Arial"/>
          <w:sz w:val="24"/>
          <w:szCs w:val="24"/>
        </w:rPr>
        <w:t>аместител</w:t>
      </w:r>
      <w:r w:rsidR="00351489" w:rsidRPr="00470C8A">
        <w:rPr>
          <w:rFonts w:ascii="Arial" w:hAnsi="Arial" w:cs="Arial"/>
          <w:sz w:val="24"/>
          <w:szCs w:val="24"/>
        </w:rPr>
        <w:t>я</w:t>
      </w:r>
    </w:p>
    <w:p w:rsidR="0059029E" w:rsidRPr="00470C8A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Главы администрации</w:t>
      </w:r>
      <w:r w:rsidRPr="00470C8A">
        <w:rPr>
          <w:rFonts w:ascii="Arial" w:hAnsi="Arial" w:cs="Arial"/>
          <w:sz w:val="24"/>
          <w:szCs w:val="24"/>
        </w:rPr>
        <w:tab/>
      </w:r>
      <w:r w:rsidRPr="00470C8A">
        <w:rPr>
          <w:rFonts w:ascii="Arial" w:hAnsi="Arial" w:cs="Arial"/>
          <w:sz w:val="24"/>
          <w:szCs w:val="24"/>
        </w:rPr>
        <w:tab/>
      </w:r>
      <w:r w:rsidRPr="00470C8A">
        <w:rPr>
          <w:rFonts w:ascii="Arial" w:hAnsi="Arial" w:cs="Arial"/>
          <w:sz w:val="24"/>
          <w:szCs w:val="24"/>
        </w:rPr>
        <w:tab/>
      </w:r>
      <w:r w:rsidRPr="00470C8A">
        <w:rPr>
          <w:rFonts w:ascii="Arial" w:hAnsi="Arial" w:cs="Arial"/>
          <w:sz w:val="24"/>
          <w:szCs w:val="24"/>
        </w:rPr>
        <w:tab/>
      </w:r>
      <w:r w:rsidRPr="00470C8A">
        <w:rPr>
          <w:rFonts w:ascii="Arial" w:hAnsi="Arial" w:cs="Arial"/>
          <w:sz w:val="24"/>
          <w:szCs w:val="24"/>
        </w:rPr>
        <w:tab/>
        <w:t xml:space="preserve">  </w:t>
      </w:r>
      <w:r w:rsidR="004A566A" w:rsidRPr="00470C8A">
        <w:rPr>
          <w:rFonts w:ascii="Arial" w:hAnsi="Arial" w:cs="Arial"/>
          <w:sz w:val="24"/>
          <w:szCs w:val="24"/>
        </w:rPr>
        <w:t xml:space="preserve"> </w:t>
      </w:r>
      <w:r w:rsidRPr="00470C8A">
        <w:rPr>
          <w:rFonts w:ascii="Arial" w:hAnsi="Arial" w:cs="Arial"/>
          <w:sz w:val="24"/>
          <w:szCs w:val="24"/>
        </w:rPr>
        <w:t xml:space="preserve">      </w:t>
      </w:r>
      <w:r w:rsidR="00664A68" w:rsidRPr="00470C8A">
        <w:rPr>
          <w:rFonts w:ascii="Arial" w:hAnsi="Arial" w:cs="Arial"/>
          <w:sz w:val="24"/>
          <w:szCs w:val="24"/>
        </w:rPr>
        <w:t xml:space="preserve">       </w:t>
      </w:r>
      <w:r w:rsidR="00351489" w:rsidRPr="00470C8A">
        <w:rPr>
          <w:rFonts w:ascii="Arial" w:hAnsi="Arial" w:cs="Arial"/>
          <w:sz w:val="24"/>
          <w:szCs w:val="24"/>
        </w:rPr>
        <w:t xml:space="preserve">   </w:t>
      </w:r>
      <w:r w:rsidRPr="00470C8A">
        <w:rPr>
          <w:rFonts w:ascii="Arial" w:hAnsi="Arial" w:cs="Arial"/>
          <w:sz w:val="24"/>
          <w:szCs w:val="24"/>
        </w:rPr>
        <w:t xml:space="preserve">         </w:t>
      </w:r>
      <w:r w:rsidR="00351489" w:rsidRPr="00470C8A">
        <w:rPr>
          <w:rFonts w:ascii="Arial" w:hAnsi="Arial" w:cs="Arial"/>
          <w:sz w:val="24"/>
          <w:szCs w:val="24"/>
        </w:rPr>
        <w:t xml:space="preserve">В.В. </w:t>
      </w:r>
      <w:proofErr w:type="spellStart"/>
      <w:r w:rsidR="00351489" w:rsidRPr="00470C8A">
        <w:rPr>
          <w:rFonts w:ascii="Arial" w:hAnsi="Arial" w:cs="Arial"/>
          <w:sz w:val="24"/>
          <w:szCs w:val="24"/>
        </w:rPr>
        <w:t>Езерский</w:t>
      </w:r>
      <w:proofErr w:type="spellEnd"/>
    </w:p>
    <w:p w:rsidR="00B3584C" w:rsidRPr="00470C8A" w:rsidRDefault="00B3584C" w:rsidP="005902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470C8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470C8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470C8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 xml:space="preserve">от </w:t>
      </w:r>
      <w:r w:rsidR="00643A9C" w:rsidRPr="00470C8A">
        <w:rPr>
          <w:rFonts w:ascii="Arial" w:eastAsia="Times New Roman" w:hAnsi="Arial" w:cs="Arial"/>
          <w:sz w:val="24"/>
          <w:szCs w:val="24"/>
        </w:rPr>
        <w:t>02</w:t>
      </w:r>
      <w:r w:rsidRPr="00470C8A">
        <w:rPr>
          <w:rFonts w:ascii="Arial" w:eastAsia="Times New Roman" w:hAnsi="Arial" w:cs="Arial"/>
          <w:sz w:val="24"/>
          <w:szCs w:val="24"/>
        </w:rPr>
        <w:t>.</w:t>
      </w:r>
      <w:r w:rsidR="00643A9C" w:rsidRPr="00470C8A">
        <w:rPr>
          <w:rFonts w:ascii="Arial" w:eastAsia="Times New Roman" w:hAnsi="Arial" w:cs="Arial"/>
          <w:sz w:val="24"/>
          <w:szCs w:val="24"/>
        </w:rPr>
        <w:t>10</w:t>
      </w:r>
      <w:r w:rsidRPr="00470C8A">
        <w:rPr>
          <w:rFonts w:ascii="Arial" w:eastAsia="Times New Roman" w:hAnsi="Arial" w:cs="Arial"/>
          <w:sz w:val="24"/>
          <w:szCs w:val="24"/>
        </w:rPr>
        <w:t>.</w:t>
      </w:r>
      <w:r w:rsidR="006E5F84" w:rsidRPr="00470C8A">
        <w:rPr>
          <w:rFonts w:ascii="Arial" w:eastAsia="Times New Roman" w:hAnsi="Arial" w:cs="Arial"/>
          <w:sz w:val="24"/>
          <w:szCs w:val="24"/>
        </w:rPr>
        <w:t>2019 № 3</w:t>
      </w:r>
      <w:r w:rsidR="00643A9C" w:rsidRPr="00470C8A">
        <w:rPr>
          <w:rFonts w:ascii="Arial" w:eastAsia="Times New Roman" w:hAnsi="Arial" w:cs="Arial"/>
          <w:sz w:val="24"/>
          <w:szCs w:val="24"/>
        </w:rPr>
        <w:t>705</w:t>
      </w:r>
      <w:r w:rsidR="006E5F84" w:rsidRPr="00470C8A">
        <w:rPr>
          <w:rFonts w:ascii="Arial" w:eastAsia="Times New Roman" w:hAnsi="Arial" w:cs="Arial"/>
          <w:sz w:val="24"/>
          <w:szCs w:val="24"/>
        </w:rPr>
        <w:t>-ПА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417"/>
        <w:gridCol w:w="1276"/>
        <w:gridCol w:w="1276"/>
        <w:gridCol w:w="1276"/>
        <w:gridCol w:w="1276"/>
      </w:tblGrid>
      <w:tr w:rsidR="00470C8A" w:rsidRPr="00470C8A" w:rsidTr="00470C8A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0C8A" w:rsidRPr="00470C8A" w:rsidRDefault="00470C8A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D4A4E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Задачи 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470C8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Развитие доступной инфраструктуры сферы физической культуры и 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спорта;</w:t>
            </w:r>
          </w:p>
          <w:p w:rsidR="00EE5A05" w:rsidRPr="00470C8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470C8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470C8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470C8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  <w:r w:rsidR="003613C5" w:rsidRPr="00470C8A">
              <w:rPr>
                <w:rFonts w:ascii="Arial" w:hAnsi="Arial" w:cs="Arial"/>
                <w:color w:val="000000"/>
                <w:sz w:val="24"/>
                <w:szCs w:val="24"/>
              </w:rPr>
              <w:t>Люберцы</w:t>
            </w:r>
          </w:p>
        </w:tc>
      </w:tr>
      <w:tr w:rsidR="007D4A4E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7D4A4E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470C8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9E63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9D26B4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9D26B4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6 71</w:t>
            </w:r>
            <w:r w:rsidR="00346A81" w:rsidRPr="00470C8A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346A8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8A71D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412F30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1 63</w:t>
            </w:r>
            <w:r w:rsidR="00F153B6" w:rsidRPr="00470C8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353DA6" w:rsidRPr="00470C8A">
              <w:rPr>
                <w:rFonts w:ascii="Arial" w:hAnsi="Arial" w:cs="Arial"/>
                <w:color w:val="000000"/>
                <w:sz w:val="24"/>
                <w:szCs w:val="24"/>
              </w:rPr>
              <w:t> 840,07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2B1A6E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333 317,09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353DA6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370 342,21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2B1A6E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335 110,65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2B1A6E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300 035,0</w:t>
            </w:r>
            <w:r w:rsidR="008A71D1" w:rsidRPr="00470C8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8A71D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D36271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9C29C5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353DA6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353DA6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345 000,00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2B1A6E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470C8A" w:rsidRDefault="00D36271" w:rsidP="00470C8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53DA6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53DA6" w:rsidRPr="00470C8A" w:rsidRDefault="00353DA6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470C8A" w:rsidRDefault="00353DA6" w:rsidP="00470C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2 250 834,47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470C8A" w:rsidRDefault="00353DA6" w:rsidP="00470C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333 601,09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470C8A" w:rsidRDefault="00353DA6" w:rsidP="00470C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457 052,61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470C8A" w:rsidRDefault="00353DA6" w:rsidP="00470C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680 110,65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470C8A" w:rsidRDefault="00353DA6" w:rsidP="00470C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480 035,06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470C8A" w:rsidRDefault="00353DA6" w:rsidP="00470C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300 035,06</w:t>
            </w:r>
          </w:p>
        </w:tc>
      </w:tr>
      <w:tr w:rsidR="00086BC4" w:rsidRPr="00470C8A" w:rsidTr="00470C8A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470C8A" w:rsidRDefault="00B7042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="00086BC4" w:rsidRPr="00470C8A">
              <w:rPr>
                <w:rFonts w:ascii="Arial" w:hAnsi="Arial" w:cs="Arial"/>
                <w:color w:val="000000"/>
                <w:sz w:val="24"/>
                <w:szCs w:val="24"/>
              </w:rPr>
              <w:t>елевые показатели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1. Доля выполнения муниципального задания, 100%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2. Количество введенных в эксплуатацию спортивных объектов 1 к </w:t>
            </w:r>
            <w:r w:rsidR="00AD3D3D" w:rsidRPr="00470C8A">
              <w:rPr>
                <w:rFonts w:ascii="Arial" w:hAnsi="Arial" w:cs="Arial"/>
                <w:sz w:val="24"/>
                <w:szCs w:val="24"/>
              </w:rPr>
              <w:t>2021 году.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334,30 человек на 10 000 населения</w:t>
            </w:r>
            <w:r w:rsidRPr="00470C8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5. Доля жителей муниципального образования городского округа Люберцы Московской области, выполнивших нормативы </w:t>
            </w:r>
            <w:r w:rsidRPr="00470C8A">
              <w:rPr>
                <w:rFonts w:ascii="Arial" w:hAnsi="Arial" w:cs="Arial"/>
                <w:sz w:val="24"/>
                <w:szCs w:val="24"/>
              </w:rPr>
              <w:lastRenderedPageBreak/>
              <w:t xml:space="preserve">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65</w:t>
            </w:r>
            <w:r w:rsidRPr="00470C8A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51,20</w:t>
            </w:r>
            <w:r w:rsidRPr="00470C8A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7. Доля </w:t>
            </w:r>
            <w:r w:rsidR="000D45D4" w:rsidRPr="00470C8A">
              <w:rPr>
                <w:rFonts w:ascii="Arial" w:hAnsi="Arial" w:cs="Arial"/>
                <w:sz w:val="24"/>
                <w:szCs w:val="24"/>
              </w:rPr>
              <w:t>обучающихся</w:t>
            </w:r>
            <w:r w:rsidRPr="00470C8A">
              <w:rPr>
                <w:rFonts w:ascii="Arial" w:hAnsi="Arial" w:cs="Arial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к моменту реализации программы 8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7</w:t>
            </w:r>
            <w:r w:rsidRPr="00470C8A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к моменту реализации программы 29,0%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48,5</w:t>
            </w:r>
            <w:r w:rsidRPr="00470C8A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</w:t>
            </w:r>
            <w:r w:rsidR="00F44B91" w:rsidRPr="00470C8A">
              <w:rPr>
                <w:rFonts w:ascii="Arial" w:hAnsi="Arial" w:cs="Arial"/>
                <w:sz w:val="24"/>
                <w:szCs w:val="24"/>
              </w:rPr>
              <w:t>16,0</w:t>
            </w:r>
            <w:r w:rsidRPr="00470C8A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12. Доля выполнения муниципального задания спортивными школами, 100%.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</w:t>
            </w:r>
            <w:r w:rsidR="001F6339" w:rsidRPr="00470C8A">
              <w:rPr>
                <w:rFonts w:ascii="Arial" w:hAnsi="Arial" w:cs="Arial"/>
                <w:sz w:val="24"/>
                <w:szCs w:val="24"/>
              </w:rPr>
              <w:t>3</w:t>
            </w:r>
            <w:r w:rsidRPr="00470C8A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</w:t>
            </w:r>
            <w:r w:rsidR="00F554B3" w:rsidRPr="00470C8A">
              <w:rPr>
                <w:rFonts w:ascii="Arial" w:hAnsi="Arial" w:cs="Arial"/>
                <w:sz w:val="24"/>
                <w:szCs w:val="24"/>
              </w:rPr>
              <w:t> </w:t>
            </w:r>
            <w:r w:rsidRPr="00470C8A">
              <w:rPr>
                <w:rFonts w:ascii="Arial" w:hAnsi="Arial" w:cs="Arial"/>
                <w:sz w:val="24"/>
                <w:szCs w:val="24"/>
              </w:rPr>
              <w:t>350</w:t>
            </w:r>
            <w:r w:rsidR="00F554B3" w:rsidRPr="00470C8A">
              <w:rPr>
                <w:rFonts w:ascii="Arial" w:hAnsi="Arial" w:cs="Arial"/>
                <w:sz w:val="24"/>
                <w:szCs w:val="24"/>
              </w:rPr>
              <w:t xml:space="preserve"> человек</w:t>
            </w:r>
            <w:r w:rsidRPr="00470C8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15. Количество проведенных физкультурно-оздоровительных и спортивно-массовых мероприятий, к моменту реализации программы 88</w:t>
            </w:r>
            <w:r w:rsidR="00F554B3" w:rsidRPr="00470C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70C8A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</w:t>
            </w:r>
            <w:r w:rsidR="00F554B3" w:rsidRPr="00470C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70C8A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470C8A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17. Количество проведенных физкультурно-оздоровительных мероприятий на дворовых территориях, к моменту реализации программы 12</w:t>
            </w:r>
            <w:r w:rsidR="00F554B3" w:rsidRPr="00470C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70C8A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470C8A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18. Доля детей и молодежи, систематически занимающихся физической культурой и спортом, в общей численности детей и 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молодежи к моменту реализации программы составит 9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%.</w:t>
            </w:r>
          </w:p>
          <w:p w:rsidR="00086BC4" w:rsidRPr="00470C8A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33,5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086BC4" w:rsidRPr="00470C8A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20. Доля </w:t>
            </w: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18,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5%.</w:t>
            </w:r>
          </w:p>
          <w:p w:rsidR="00086BC4" w:rsidRPr="00470C8A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21, Уровень обеспеченности граждан спортивными сооружениями </w:t>
            </w: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27,3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086BC4" w:rsidRPr="00470C8A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88,5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%.</w:t>
            </w:r>
            <w:proofErr w:type="gramEnd"/>
          </w:p>
          <w:p w:rsidR="00086BC4" w:rsidRPr="00470C8A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23, Количество установленных плоскостных спортивных сооружений в муниципальном образовании Московской области – 1</w:t>
            </w:r>
            <w:r w:rsidR="00AD3D3D"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="00AD3D3D"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 2019 году.</w:t>
            </w:r>
          </w:p>
          <w:p w:rsidR="00086BC4" w:rsidRPr="00470C8A" w:rsidRDefault="00086BC4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F6339"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. Доля </w:t>
            </w: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B1544" w:rsidRPr="00470C8A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1F6339" w:rsidRPr="00470C8A" w:rsidRDefault="001F6339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25. *Справочно: единовременная пропускная способность </w:t>
            </w:r>
            <w:proofErr w:type="spell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 к моменту реализации программы составит 10800 чел.</w:t>
            </w:r>
          </w:p>
          <w:p w:rsidR="00DC7343" w:rsidRPr="00470C8A" w:rsidRDefault="00DC7343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26. Доля спортивных площадок, управляемых в соответствии со стандартом их использования </w:t>
            </w:r>
            <w:r w:rsidR="00BE6678" w:rsidRPr="00470C8A">
              <w:rPr>
                <w:rFonts w:ascii="Arial" w:hAnsi="Arial" w:cs="Arial"/>
                <w:color w:val="000000"/>
                <w:sz w:val="24"/>
                <w:szCs w:val="24"/>
              </w:rPr>
              <w:t>– показатель к моменту реализации программы составит 17%.</w:t>
            </w:r>
          </w:p>
        </w:tc>
      </w:tr>
    </w:tbl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470C8A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>Общая х</w:t>
      </w:r>
      <w:r w:rsidR="007D4A4E" w:rsidRPr="00470C8A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470C8A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D4A4E" w:rsidRPr="00470C8A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Развитие спорта на территории </w:t>
      </w:r>
      <w:r w:rsidR="00E8540C" w:rsidRPr="00470C8A">
        <w:rPr>
          <w:rFonts w:ascii="Arial" w:hAnsi="Arial" w:cs="Arial"/>
          <w:sz w:val="24"/>
          <w:szCs w:val="24"/>
        </w:rPr>
        <w:t>городского округа Люберцы</w:t>
      </w:r>
      <w:r w:rsidRPr="00470C8A">
        <w:rPr>
          <w:rFonts w:ascii="Arial" w:hAnsi="Arial" w:cs="Arial"/>
          <w:sz w:val="24"/>
          <w:szCs w:val="24"/>
        </w:rPr>
        <w:t xml:space="preserve"> осуществляется в соответствии </w:t>
      </w:r>
      <w:proofErr w:type="gramStart"/>
      <w:r w:rsidRPr="00470C8A">
        <w:rPr>
          <w:rFonts w:ascii="Arial" w:hAnsi="Arial" w:cs="Arial"/>
          <w:sz w:val="24"/>
          <w:szCs w:val="24"/>
        </w:rPr>
        <w:t>с</w:t>
      </w:r>
      <w:proofErr w:type="gramEnd"/>
      <w:r w:rsidRPr="00470C8A">
        <w:rPr>
          <w:rFonts w:ascii="Arial" w:hAnsi="Arial" w:cs="Arial"/>
          <w:sz w:val="24"/>
          <w:szCs w:val="24"/>
        </w:rPr>
        <w:t>:</w:t>
      </w:r>
    </w:p>
    <w:p w:rsidR="007D4A4E" w:rsidRPr="00470C8A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 Федеральным Законом </w:t>
      </w:r>
      <w:r w:rsidR="00E8540C" w:rsidRPr="00470C8A">
        <w:rPr>
          <w:rFonts w:ascii="Arial" w:hAnsi="Arial" w:cs="Arial"/>
          <w:sz w:val="24"/>
          <w:szCs w:val="24"/>
        </w:rPr>
        <w:t xml:space="preserve">от 04.12.2007 № 329-ФЗ </w:t>
      </w:r>
      <w:r w:rsidRPr="00470C8A">
        <w:rPr>
          <w:rFonts w:ascii="Arial" w:hAnsi="Arial" w:cs="Arial"/>
          <w:sz w:val="24"/>
          <w:szCs w:val="24"/>
        </w:rPr>
        <w:t>«О физической культуре и спорте в Российской Федерации»;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</w:t>
      </w:r>
      <w:r w:rsidR="00386610" w:rsidRPr="00470C8A">
        <w:rPr>
          <w:rFonts w:ascii="Arial" w:hAnsi="Arial" w:cs="Arial"/>
          <w:sz w:val="24"/>
          <w:szCs w:val="24"/>
        </w:rPr>
        <w:t>3,98% от численности населения), в 2017 году 119 314 человек (40,8%).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lastRenderedPageBreak/>
        <w:t>По состоянию на 31.12.201</w:t>
      </w:r>
      <w:r w:rsidR="00386610" w:rsidRPr="00470C8A">
        <w:rPr>
          <w:rFonts w:ascii="Arial" w:hAnsi="Arial" w:cs="Arial"/>
          <w:sz w:val="24"/>
          <w:szCs w:val="24"/>
        </w:rPr>
        <w:t>7</w:t>
      </w:r>
      <w:r w:rsidRPr="00470C8A"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gramStart"/>
      <w:r w:rsidRPr="00470C8A">
        <w:rPr>
          <w:rFonts w:ascii="Arial" w:hAnsi="Arial" w:cs="Arial"/>
          <w:sz w:val="24"/>
          <w:szCs w:val="24"/>
        </w:rPr>
        <w:t>за</w:t>
      </w:r>
      <w:proofErr w:type="gramEnd"/>
      <w:r w:rsidRPr="00470C8A"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 w:rsidRPr="00470C8A">
        <w:rPr>
          <w:rFonts w:ascii="Arial" w:hAnsi="Arial" w:cs="Arial"/>
          <w:sz w:val="24"/>
          <w:szCs w:val="24"/>
        </w:rPr>
        <w:t>в</w:t>
      </w:r>
      <w:proofErr w:type="gramEnd"/>
      <w:r w:rsidRPr="00470C8A"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</w:t>
      </w:r>
      <w:r w:rsidR="00386610" w:rsidRPr="00470C8A">
        <w:rPr>
          <w:rFonts w:ascii="Arial" w:hAnsi="Arial" w:cs="Arial"/>
          <w:sz w:val="24"/>
          <w:szCs w:val="24"/>
        </w:rPr>
        <w:t>62</w:t>
      </w:r>
      <w:r w:rsidRPr="00470C8A">
        <w:rPr>
          <w:rFonts w:ascii="Arial" w:hAnsi="Arial" w:cs="Arial"/>
          <w:sz w:val="24"/>
          <w:szCs w:val="24"/>
        </w:rPr>
        <w:t xml:space="preserve"> спортивных сооружений. В том числе 6 стадиона с трибунами, 9 плавательных бассейна, </w:t>
      </w:r>
      <w:r w:rsidR="00386610" w:rsidRPr="00470C8A">
        <w:rPr>
          <w:rFonts w:ascii="Arial" w:hAnsi="Arial" w:cs="Arial"/>
          <w:sz w:val="24"/>
          <w:szCs w:val="24"/>
        </w:rPr>
        <w:t>97 спортивных залов, 34</w:t>
      </w:r>
      <w:r w:rsidRPr="00470C8A">
        <w:rPr>
          <w:rFonts w:ascii="Arial" w:hAnsi="Arial" w:cs="Arial"/>
          <w:sz w:val="24"/>
          <w:szCs w:val="24"/>
        </w:rPr>
        <w:t xml:space="preserve">0 плоскостных сооружений, </w:t>
      </w:r>
      <w:r w:rsidR="00386610" w:rsidRPr="00470C8A">
        <w:rPr>
          <w:rFonts w:ascii="Arial" w:hAnsi="Arial" w:cs="Arial"/>
          <w:sz w:val="24"/>
          <w:szCs w:val="24"/>
        </w:rPr>
        <w:t>101</w:t>
      </w:r>
      <w:r w:rsidRPr="00470C8A">
        <w:rPr>
          <w:rFonts w:ascii="Arial" w:hAnsi="Arial" w:cs="Arial"/>
          <w:sz w:val="24"/>
          <w:szCs w:val="24"/>
        </w:rPr>
        <w:t xml:space="preserve"> других спортивных сооружений. </w:t>
      </w:r>
    </w:p>
    <w:p w:rsidR="00F423B8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4A7F70" w:rsidRPr="00470C8A">
        <w:rPr>
          <w:rFonts w:ascii="Arial" w:hAnsi="Arial" w:cs="Arial"/>
          <w:sz w:val="24"/>
          <w:szCs w:val="24"/>
        </w:rPr>
        <w:t>7</w:t>
      </w:r>
      <w:r w:rsidRPr="00470C8A">
        <w:rPr>
          <w:rFonts w:ascii="Arial" w:hAnsi="Arial" w:cs="Arial"/>
          <w:sz w:val="24"/>
          <w:szCs w:val="24"/>
        </w:rPr>
        <w:t xml:space="preserve"> года составила</w:t>
      </w:r>
      <w:r w:rsidR="004A7F70" w:rsidRPr="00470C8A">
        <w:rPr>
          <w:rFonts w:ascii="Arial" w:hAnsi="Arial" w:cs="Arial"/>
          <w:sz w:val="24"/>
          <w:szCs w:val="24"/>
        </w:rPr>
        <w:t xml:space="preserve"> 17,8%</w:t>
      </w:r>
      <w:r w:rsidR="00F423B8" w:rsidRPr="00470C8A">
        <w:rPr>
          <w:rFonts w:ascii="Arial" w:hAnsi="Arial" w:cs="Arial"/>
          <w:sz w:val="24"/>
          <w:szCs w:val="24"/>
        </w:rPr>
        <w:t>.</w:t>
      </w:r>
    </w:p>
    <w:p w:rsidR="007D4A4E" w:rsidRPr="00470C8A" w:rsidRDefault="00F423B8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D4A4E" w:rsidRPr="00470C8A" w:rsidRDefault="00386610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В 2015-2017</w:t>
      </w:r>
      <w:r w:rsidR="007D4A4E" w:rsidRPr="00470C8A">
        <w:rPr>
          <w:rFonts w:ascii="Arial" w:hAnsi="Arial" w:cs="Arial"/>
          <w:sz w:val="24"/>
          <w:szCs w:val="24"/>
        </w:rPr>
        <w:t xml:space="preserve"> годах для жителей городского округа ввелись в эксплуатацию спортивные объекты: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70C8A"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 w:rsidRPr="00470C8A"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 w:rsidRPr="00470C8A"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 w:rsidRPr="00470C8A"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 w:rsidRPr="00470C8A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70C8A"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 w:rsidRPr="00470C8A">
        <w:rPr>
          <w:rFonts w:ascii="Arial" w:hAnsi="Arial" w:cs="Arial"/>
          <w:sz w:val="24"/>
          <w:szCs w:val="24"/>
        </w:rPr>
        <w:t>со</w:t>
      </w:r>
      <w:proofErr w:type="gramEnd"/>
      <w:r w:rsidRPr="00470C8A"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 w:rsidRPr="00470C8A">
        <w:rPr>
          <w:rFonts w:ascii="Arial" w:hAnsi="Arial" w:cs="Arial"/>
          <w:sz w:val="24"/>
          <w:szCs w:val="24"/>
        </w:rPr>
        <w:t>г.п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70C8A">
        <w:rPr>
          <w:rFonts w:ascii="Arial" w:hAnsi="Arial" w:cs="Arial"/>
          <w:sz w:val="24"/>
          <w:szCs w:val="24"/>
        </w:rPr>
        <w:t>Малаховка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470C8A">
        <w:rPr>
          <w:rFonts w:ascii="Arial" w:hAnsi="Arial" w:cs="Arial"/>
          <w:sz w:val="24"/>
          <w:szCs w:val="24"/>
        </w:rPr>
        <w:t>Воркаут</w:t>
      </w:r>
      <w:proofErr w:type="spellEnd"/>
      <w:r w:rsidRPr="00470C8A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D4A4E" w:rsidRPr="00470C8A" w:rsidRDefault="007D4A4E" w:rsidP="00E8540C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470C8A">
        <w:rPr>
          <w:rFonts w:ascii="Arial" w:hAnsi="Arial" w:cs="Arial"/>
          <w:color w:val="000000"/>
          <w:sz w:val="24"/>
          <w:szCs w:val="24"/>
        </w:rPr>
        <w:br/>
      </w: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470C8A">
        <w:rPr>
          <w:rFonts w:ascii="Arial" w:hAnsi="Arial" w:cs="Arial"/>
          <w:sz w:val="24"/>
          <w:szCs w:val="24"/>
        </w:rPr>
        <w:t>.</w:t>
      </w:r>
      <w:proofErr w:type="gramEnd"/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470C8A"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 w:rsidRPr="00470C8A">
        <w:rPr>
          <w:rFonts w:ascii="Arial" w:hAnsi="Arial" w:cs="Arial"/>
          <w:sz w:val="24"/>
          <w:szCs w:val="24"/>
        </w:rPr>
        <w:t>г.п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70C8A">
        <w:rPr>
          <w:rFonts w:ascii="Arial" w:hAnsi="Arial" w:cs="Arial"/>
          <w:sz w:val="24"/>
          <w:szCs w:val="24"/>
        </w:rPr>
        <w:t>Красково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</w:t>
      </w:r>
      <w:r w:rsidR="00E8540C" w:rsidRPr="00470C8A">
        <w:rPr>
          <w:rFonts w:ascii="Arial" w:hAnsi="Arial" w:cs="Arial"/>
          <w:sz w:val="24"/>
          <w:szCs w:val="24"/>
        </w:rPr>
        <w:t>,</w:t>
      </w:r>
      <w:r w:rsidRPr="00470C8A">
        <w:rPr>
          <w:rFonts w:ascii="Arial" w:hAnsi="Arial" w:cs="Arial"/>
          <w:sz w:val="24"/>
          <w:szCs w:val="24"/>
        </w:rPr>
        <w:t xml:space="preserve"> произведена укладка искусственного покрытия.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Pr="00470C8A">
        <w:rPr>
          <w:rFonts w:ascii="Arial" w:hAnsi="Arial" w:cs="Arial"/>
          <w:sz w:val="24"/>
          <w:szCs w:val="24"/>
        </w:rPr>
        <w:t>г.п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70C8A">
        <w:rPr>
          <w:rFonts w:ascii="Arial" w:hAnsi="Arial" w:cs="Arial"/>
          <w:sz w:val="24"/>
          <w:szCs w:val="24"/>
        </w:rPr>
        <w:t>Томилино</w:t>
      </w:r>
      <w:proofErr w:type="spellEnd"/>
      <w:r w:rsidRPr="00470C8A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D4A4E" w:rsidRPr="00470C8A" w:rsidRDefault="007D4A4E" w:rsidP="004A7F7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E8540C" w:rsidRPr="00470C8A">
        <w:rPr>
          <w:rFonts w:ascii="Arial" w:hAnsi="Arial" w:cs="Arial"/>
          <w:sz w:val="24"/>
          <w:szCs w:val="24"/>
        </w:rPr>
        <w:t>и</w:t>
      </w:r>
      <w:r w:rsidRPr="00470C8A">
        <w:rPr>
          <w:rFonts w:ascii="Arial" w:hAnsi="Arial" w:cs="Arial"/>
          <w:sz w:val="24"/>
          <w:szCs w:val="24"/>
        </w:rPr>
        <w:t>скусственным покрытием.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470C8A">
        <w:rPr>
          <w:rFonts w:ascii="Arial" w:hAnsi="Arial" w:cs="Arial"/>
          <w:sz w:val="24"/>
          <w:szCs w:val="24"/>
        </w:rPr>
        <w:t>кс с пл</w:t>
      </w:r>
      <w:proofErr w:type="gramEnd"/>
      <w:r w:rsidRPr="00470C8A">
        <w:rPr>
          <w:rFonts w:ascii="Arial" w:hAnsi="Arial" w:cs="Arial"/>
          <w:sz w:val="24"/>
          <w:szCs w:val="24"/>
        </w:rPr>
        <w:t>авательным бассейном «Территория фитнес</w:t>
      </w:r>
      <w:r w:rsidR="00E8540C" w:rsidRPr="00470C8A">
        <w:rPr>
          <w:rFonts w:ascii="Arial" w:hAnsi="Arial" w:cs="Arial"/>
          <w:sz w:val="24"/>
          <w:szCs w:val="24"/>
        </w:rPr>
        <w:t>а</w:t>
      </w:r>
      <w:r w:rsidRPr="00470C8A">
        <w:rPr>
          <w:rFonts w:ascii="Arial" w:hAnsi="Arial" w:cs="Arial"/>
          <w:sz w:val="24"/>
          <w:szCs w:val="24"/>
        </w:rPr>
        <w:t>» (Северная часть города). На территории СОШ №10 установлен спортивный комплекс</w:t>
      </w:r>
      <w:r w:rsidR="00E8540C" w:rsidRPr="00470C8A">
        <w:rPr>
          <w:rFonts w:ascii="Arial" w:hAnsi="Arial" w:cs="Arial"/>
          <w:sz w:val="24"/>
          <w:szCs w:val="24"/>
        </w:rPr>
        <w:t xml:space="preserve"> с</w:t>
      </w:r>
      <w:r w:rsidRPr="00470C8A">
        <w:rPr>
          <w:rFonts w:ascii="Arial" w:hAnsi="Arial" w:cs="Arial"/>
          <w:sz w:val="24"/>
          <w:szCs w:val="24"/>
        </w:rPr>
        <w:t xml:space="preserve"> футбольным полем и легкоатлетическим ядром.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- 4 </w:t>
      </w:r>
      <w:proofErr w:type="gramStart"/>
      <w:r w:rsidRPr="00470C8A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470C8A"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- </w:t>
      </w:r>
      <w:r w:rsidR="00386610" w:rsidRPr="00470C8A">
        <w:rPr>
          <w:rFonts w:ascii="Arial" w:hAnsi="Arial" w:cs="Arial"/>
          <w:sz w:val="24"/>
          <w:szCs w:val="24"/>
        </w:rPr>
        <w:t>1</w:t>
      </w:r>
      <w:r w:rsidRPr="00470C8A">
        <w:rPr>
          <w:rFonts w:ascii="Arial" w:hAnsi="Arial" w:cs="Arial"/>
          <w:sz w:val="24"/>
          <w:szCs w:val="24"/>
        </w:rPr>
        <w:t xml:space="preserve"> филиал спортивн</w:t>
      </w:r>
      <w:r w:rsidR="00386610" w:rsidRPr="00470C8A">
        <w:rPr>
          <w:rFonts w:ascii="Arial" w:hAnsi="Arial" w:cs="Arial"/>
          <w:sz w:val="24"/>
          <w:szCs w:val="24"/>
        </w:rPr>
        <w:t>ой</w:t>
      </w:r>
      <w:r w:rsidRPr="00470C8A">
        <w:rPr>
          <w:rFonts w:ascii="Arial" w:hAnsi="Arial" w:cs="Arial"/>
          <w:sz w:val="24"/>
          <w:szCs w:val="24"/>
        </w:rPr>
        <w:t xml:space="preserve"> школ</w:t>
      </w:r>
      <w:r w:rsidR="00386610" w:rsidRPr="00470C8A">
        <w:rPr>
          <w:rFonts w:ascii="Arial" w:hAnsi="Arial" w:cs="Arial"/>
          <w:sz w:val="24"/>
          <w:szCs w:val="24"/>
        </w:rPr>
        <w:t>ы</w:t>
      </w:r>
      <w:r w:rsidRPr="00470C8A">
        <w:rPr>
          <w:rFonts w:ascii="Arial" w:hAnsi="Arial" w:cs="Arial"/>
          <w:sz w:val="24"/>
          <w:szCs w:val="24"/>
        </w:rPr>
        <w:t xml:space="preserve"> Московской области</w:t>
      </w:r>
      <w:r w:rsidR="00E8540C" w:rsidRPr="00470C8A">
        <w:rPr>
          <w:rFonts w:ascii="Arial" w:hAnsi="Arial" w:cs="Arial"/>
          <w:sz w:val="24"/>
          <w:szCs w:val="24"/>
        </w:rPr>
        <w:t>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D4A4E" w:rsidRPr="00470C8A" w:rsidRDefault="007D4A4E" w:rsidP="004A7F70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</w:t>
      </w:r>
      <w:r w:rsidRPr="00470C8A">
        <w:rPr>
          <w:rFonts w:ascii="Arial" w:hAnsi="Arial" w:cs="Arial"/>
          <w:sz w:val="24"/>
          <w:szCs w:val="24"/>
        </w:rPr>
        <w:lastRenderedPageBreak/>
        <w:t>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</w:t>
      </w:r>
      <w:r w:rsidR="00E8540C" w:rsidRPr="00470C8A">
        <w:rPr>
          <w:rFonts w:ascii="Arial" w:hAnsi="Arial" w:cs="Arial"/>
          <w:sz w:val="24"/>
          <w:szCs w:val="24"/>
        </w:rPr>
        <w:t xml:space="preserve">ероприятий Московской области в городском округе Люберцы </w:t>
      </w:r>
      <w:r w:rsidRPr="00470C8A">
        <w:rPr>
          <w:rFonts w:ascii="Arial" w:hAnsi="Arial" w:cs="Arial"/>
          <w:sz w:val="24"/>
          <w:szCs w:val="24"/>
        </w:rPr>
        <w:t>ежегодно проходят такие Всероссийские и Международные соревнования как:</w:t>
      </w:r>
    </w:p>
    <w:p w:rsidR="007D4A4E" w:rsidRPr="00470C8A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D4A4E" w:rsidRPr="00470C8A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D4A4E" w:rsidRPr="00470C8A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D4A4E" w:rsidRPr="00470C8A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470C8A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470C8A">
        <w:rPr>
          <w:rFonts w:ascii="Arial" w:hAnsi="Arial" w:cs="Arial"/>
          <w:sz w:val="24"/>
          <w:szCs w:val="24"/>
        </w:rPr>
        <w:t>.</w:t>
      </w:r>
    </w:p>
    <w:p w:rsidR="007D4A4E" w:rsidRPr="00470C8A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470C8A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470C8A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470C8A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470C8A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470C8A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470C8A"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470C8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470C8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470C8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470C8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470C8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470C8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70C8A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D50729" w:rsidRPr="00470C8A" w:rsidRDefault="00D50729" w:rsidP="003F685D">
      <w:pPr>
        <w:pStyle w:val="a7"/>
        <w:ind w:firstLine="709"/>
        <w:jc w:val="both"/>
        <w:rPr>
          <w:rFonts w:ascii="Arial" w:hAnsi="Arial" w:cs="Arial"/>
        </w:rPr>
      </w:pPr>
    </w:p>
    <w:p w:rsidR="007D4A4E" w:rsidRPr="00470C8A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470C8A">
        <w:rPr>
          <w:rFonts w:ascii="Arial" w:hAnsi="Arial" w:cs="Arial"/>
          <w:b/>
        </w:rPr>
        <w:t>Прогноз развития сферы</w:t>
      </w:r>
      <w:r w:rsidR="00D50729" w:rsidRPr="00470C8A">
        <w:rPr>
          <w:rFonts w:ascii="Arial" w:hAnsi="Arial" w:cs="Arial"/>
          <w:b/>
        </w:rPr>
        <w:t xml:space="preserve"> физической культуры и спорта с учетом</w:t>
      </w:r>
      <w:r w:rsidRPr="00470C8A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470C8A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470C8A">
        <w:rPr>
          <w:rFonts w:ascii="Arial" w:hAnsi="Arial" w:cs="Arial"/>
        </w:rPr>
        <w:t>эффективном</w:t>
      </w:r>
      <w:proofErr w:type="gramEnd"/>
      <w:r w:rsidRPr="00470C8A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lastRenderedPageBreak/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470C8A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D4A4E" w:rsidRPr="00470C8A" w:rsidRDefault="007D4A4E" w:rsidP="007D4A4E">
      <w:pPr>
        <w:pStyle w:val="a7"/>
        <w:ind w:firstLine="708"/>
        <w:jc w:val="both"/>
        <w:rPr>
          <w:rFonts w:ascii="Arial" w:hAnsi="Arial" w:cs="Arial"/>
        </w:rPr>
      </w:pPr>
    </w:p>
    <w:p w:rsidR="007D4A4E" w:rsidRPr="00470C8A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470C8A" w:rsidRDefault="000373A7" w:rsidP="009E6352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>4</w:t>
      </w:r>
      <w:r w:rsidR="009E6352" w:rsidRPr="00470C8A">
        <w:rPr>
          <w:rFonts w:ascii="Arial" w:hAnsi="Arial" w:cs="Arial"/>
          <w:b/>
          <w:sz w:val="24"/>
          <w:szCs w:val="24"/>
        </w:rPr>
        <w:t xml:space="preserve">. </w:t>
      </w:r>
      <w:r w:rsidR="007D4A4E" w:rsidRPr="00470C8A">
        <w:rPr>
          <w:rFonts w:ascii="Arial" w:hAnsi="Arial" w:cs="Arial"/>
          <w:b/>
          <w:sz w:val="24"/>
          <w:szCs w:val="24"/>
        </w:rPr>
        <w:t>Характеристика основных мероприятий муниципальной программы</w:t>
      </w:r>
    </w:p>
    <w:p w:rsidR="007D4A4E" w:rsidRPr="00470C8A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470C8A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 w:rsidRPr="00470C8A">
        <w:rPr>
          <w:rFonts w:ascii="Arial" w:hAnsi="Arial" w:cs="Arial"/>
          <w:sz w:val="24"/>
          <w:szCs w:val="24"/>
        </w:rPr>
        <w:t>на</w:t>
      </w:r>
      <w:proofErr w:type="gramEnd"/>
      <w:r w:rsidRPr="00470C8A">
        <w:rPr>
          <w:rFonts w:ascii="Arial" w:hAnsi="Arial" w:cs="Arial"/>
          <w:sz w:val="24"/>
          <w:szCs w:val="24"/>
        </w:rPr>
        <w:t>: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470C8A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470C8A">
        <w:rPr>
          <w:rFonts w:ascii="Arial" w:hAnsi="Arial" w:cs="Arial"/>
          <w:sz w:val="24"/>
          <w:szCs w:val="24"/>
        </w:rPr>
        <w:t>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</w:t>
      </w:r>
      <w:r w:rsidR="00E8540C" w:rsidRPr="00470C8A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470C8A">
        <w:rPr>
          <w:rFonts w:ascii="Arial" w:hAnsi="Arial" w:cs="Arial"/>
          <w:sz w:val="24"/>
          <w:szCs w:val="24"/>
        </w:rPr>
        <w:t>городского округа</w:t>
      </w:r>
      <w:r w:rsidRPr="00470C8A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470C8A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470C8A" w:rsidRDefault="000373A7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70C8A">
        <w:rPr>
          <w:rFonts w:ascii="Arial" w:hAnsi="Arial" w:cs="Arial"/>
          <w:b/>
          <w:sz w:val="24"/>
          <w:szCs w:val="24"/>
        </w:rPr>
        <w:t>5</w:t>
      </w:r>
      <w:r w:rsidR="00F66964" w:rsidRPr="00470C8A">
        <w:rPr>
          <w:rFonts w:ascii="Arial" w:hAnsi="Arial" w:cs="Arial"/>
          <w:b/>
          <w:sz w:val="24"/>
          <w:szCs w:val="24"/>
        </w:rPr>
        <w:t xml:space="preserve">. </w:t>
      </w:r>
      <w:r w:rsidR="00D50729" w:rsidRPr="00470C8A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470C8A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470C8A">
        <w:rPr>
          <w:rFonts w:ascii="Arial" w:hAnsi="Arial" w:cs="Arial"/>
          <w:b/>
          <w:sz w:val="24"/>
          <w:szCs w:val="24"/>
        </w:rPr>
        <w:t>программы.</w:t>
      </w:r>
    </w:p>
    <w:p w:rsidR="00F66964" w:rsidRPr="00470C8A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470C8A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lastRenderedPageBreak/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470C8A" w:rsidRDefault="000373A7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470C8A">
        <w:rPr>
          <w:rFonts w:ascii="Arial" w:hAnsi="Arial" w:cs="Arial"/>
          <w:b/>
        </w:rPr>
        <w:t>6</w:t>
      </w:r>
      <w:r w:rsidR="007D4A4E" w:rsidRPr="00470C8A">
        <w:rPr>
          <w:rFonts w:ascii="Arial" w:hAnsi="Arial" w:cs="Arial"/>
          <w:b/>
        </w:rPr>
        <w:t xml:space="preserve">. </w:t>
      </w:r>
      <w:r w:rsidR="00F66964" w:rsidRPr="00470C8A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470C8A">
        <w:rPr>
          <w:rFonts w:ascii="Arial" w:hAnsi="Arial" w:cs="Arial"/>
          <w:b/>
        </w:rPr>
        <w:t>ответственным</w:t>
      </w:r>
      <w:proofErr w:type="gramEnd"/>
      <w:r w:rsidR="00F66964" w:rsidRPr="00470C8A">
        <w:rPr>
          <w:rFonts w:ascii="Arial" w:hAnsi="Arial" w:cs="Arial"/>
          <w:b/>
        </w:rPr>
        <w:t xml:space="preserve"> за выполнение мероприятия заказчику </w:t>
      </w:r>
      <w:r w:rsidR="00086BC4" w:rsidRPr="00470C8A">
        <w:rPr>
          <w:rFonts w:ascii="Arial" w:hAnsi="Arial" w:cs="Arial"/>
          <w:b/>
        </w:rPr>
        <w:t>программы.</w:t>
      </w:r>
    </w:p>
    <w:p w:rsidR="00086BC4" w:rsidRPr="00470C8A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470C8A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70C8A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470C8A">
        <w:rPr>
          <w:rFonts w:ascii="Arial" w:hAnsi="Arial" w:cs="Arial"/>
          <w:sz w:val="24"/>
          <w:szCs w:val="24"/>
        </w:rPr>
        <w:t xml:space="preserve">(подпрограммы) </w:t>
      </w:r>
      <w:r w:rsidRPr="00470C8A">
        <w:rPr>
          <w:rFonts w:ascii="Arial" w:hAnsi="Arial" w:cs="Arial"/>
          <w:sz w:val="24"/>
          <w:szCs w:val="24"/>
        </w:rPr>
        <w:t>предоставляется согласно Постановлению</w:t>
      </w:r>
      <w:r w:rsidR="00E8540C" w:rsidRPr="00470C8A">
        <w:rPr>
          <w:rFonts w:ascii="Arial" w:hAnsi="Arial" w:cs="Arial"/>
          <w:sz w:val="24"/>
          <w:szCs w:val="24"/>
        </w:rPr>
        <w:t xml:space="preserve"> администрации</w:t>
      </w:r>
      <w:r w:rsidRPr="00470C8A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470C8A">
        <w:rPr>
          <w:rFonts w:ascii="Arial" w:hAnsi="Arial" w:cs="Arial"/>
          <w:sz w:val="24"/>
          <w:szCs w:val="24"/>
        </w:rPr>
        <w:t>20</w:t>
      </w:r>
      <w:r w:rsidRPr="00470C8A">
        <w:rPr>
          <w:rFonts w:ascii="Arial" w:hAnsi="Arial" w:cs="Arial"/>
          <w:sz w:val="24"/>
          <w:szCs w:val="24"/>
        </w:rPr>
        <w:t>.</w:t>
      </w:r>
      <w:r w:rsidR="0064485E" w:rsidRPr="00470C8A">
        <w:rPr>
          <w:rFonts w:ascii="Arial" w:hAnsi="Arial" w:cs="Arial"/>
          <w:sz w:val="24"/>
          <w:szCs w:val="24"/>
        </w:rPr>
        <w:t>09</w:t>
      </w:r>
      <w:r w:rsidRPr="00470C8A">
        <w:rPr>
          <w:rFonts w:ascii="Arial" w:hAnsi="Arial" w:cs="Arial"/>
          <w:sz w:val="24"/>
          <w:szCs w:val="24"/>
        </w:rPr>
        <w:t>.201</w:t>
      </w:r>
      <w:r w:rsidR="0064485E" w:rsidRPr="00470C8A">
        <w:rPr>
          <w:rFonts w:ascii="Arial" w:hAnsi="Arial" w:cs="Arial"/>
          <w:sz w:val="24"/>
          <w:szCs w:val="24"/>
        </w:rPr>
        <w:t>8</w:t>
      </w:r>
      <w:r w:rsidRPr="00470C8A">
        <w:rPr>
          <w:rFonts w:ascii="Arial" w:hAnsi="Arial" w:cs="Arial"/>
          <w:sz w:val="24"/>
          <w:szCs w:val="24"/>
        </w:rPr>
        <w:t xml:space="preserve"> № </w:t>
      </w:r>
      <w:r w:rsidR="0064485E" w:rsidRPr="00470C8A">
        <w:rPr>
          <w:rFonts w:ascii="Arial" w:hAnsi="Arial" w:cs="Arial"/>
          <w:sz w:val="24"/>
          <w:szCs w:val="24"/>
        </w:rPr>
        <w:t>3715</w:t>
      </w:r>
      <w:r w:rsidRPr="00470C8A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  <w:sectPr w:rsidR="007D4A4E" w:rsidRPr="00470C8A" w:rsidSect="00470C8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Y="1200"/>
        <w:tblW w:w="156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51"/>
        <w:gridCol w:w="14"/>
        <w:gridCol w:w="1699"/>
        <w:gridCol w:w="1120"/>
        <w:gridCol w:w="14"/>
        <w:gridCol w:w="979"/>
        <w:gridCol w:w="14"/>
        <w:gridCol w:w="1120"/>
        <w:gridCol w:w="16"/>
        <w:gridCol w:w="1118"/>
        <w:gridCol w:w="14"/>
        <w:gridCol w:w="1120"/>
        <w:gridCol w:w="14"/>
        <w:gridCol w:w="1134"/>
        <w:gridCol w:w="1122"/>
        <w:gridCol w:w="12"/>
        <w:gridCol w:w="1122"/>
        <w:gridCol w:w="12"/>
        <w:gridCol w:w="1112"/>
        <w:gridCol w:w="22"/>
        <w:gridCol w:w="1551"/>
        <w:gridCol w:w="8"/>
        <w:gridCol w:w="1559"/>
        <w:gridCol w:w="209"/>
      </w:tblGrid>
      <w:tr w:rsidR="00470C8A" w:rsidRPr="00470C8A" w:rsidTr="00470C8A">
        <w:trPr>
          <w:gridBefore w:val="1"/>
          <w:wBefore w:w="15" w:type="dxa"/>
          <w:trHeight w:val="20"/>
        </w:trPr>
        <w:tc>
          <w:tcPr>
            <w:tcW w:w="1565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70C8A" w:rsidRPr="00470C8A" w:rsidRDefault="00470C8A" w:rsidP="00470C8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  <w:p w:rsidR="00470C8A" w:rsidRPr="00470C8A" w:rsidRDefault="00470C8A" w:rsidP="00470C8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470C8A">
              <w:rPr>
                <w:rFonts w:ascii="Arial" w:hAnsi="Arial" w:cs="Arial"/>
                <w:color w:val="000000"/>
              </w:rPr>
              <w:t>Перечень мероприятий программы «Спорт городского округа Люберцы Московской области»</w:t>
            </w:r>
          </w:p>
          <w:p w:rsidR="00470C8A" w:rsidRPr="00470C8A" w:rsidRDefault="00470C8A" w:rsidP="00470C8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7434A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Объем финансирования мероприятий в году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предществующем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году начала реализации муниципальной программы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 xml:space="preserve">( 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тыс. руб.) 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Результаты выполнения подпрограммы</w:t>
            </w:r>
          </w:p>
        </w:tc>
      </w:tr>
      <w:tr w:rsidR="00C7434A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4A" w:rsidRPr="00470C8A" w:rsidRDefault="00C7434A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  Основное мероприятие 1. Совершенствование спортивной базы. Увеличение фактической обеспеченности и повышение эффективности работы спортивных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сооружений;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144 686,40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799 832,75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188 403,64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156 547,06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345 000,00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1 404 832,75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268 403,64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501 547,06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324 360,11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201 536,74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1.2 Обеспечение деятельности и повышение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эффективности работы МУ "Многофункциональный комплекс "Триумф"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60 756,06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Обеспечение деятельности 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повышения эффективности работы учреждения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6 560,00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21 517,00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1.5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6 905,75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16 548,50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9 669,00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Сертификация стадионов и включение их в реестр объектов спорта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1.10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Проведение ремонтных работ по искусственному освящению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стадионв</w:t>
            </w:r>
            <w:proofErr w:type="spellEnd"/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674,33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Покупка газонокосилки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1.12 Приобретение мебели,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5 820,23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1 679,20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необходимых процедур 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покупка мебели, оборудования и материальных запасов для учреждений физической культуры и спорта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5 820,23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1 679,20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1.13 </w:t>
            </w:r>
            <w:r w:rsidR="00016E30" w:rsidRPr="00470C8A">
              <w:rPr>
                <w:rFonts w:ascii="Arial" w:eastAsia="Times New Roman" w:hAnsi="Arial" w:cs="Arial"/>
                <w:color w:val="000000"/>
              </w:rPr>
              <w:t xml:space="preserve"> Приобретение и установка ограждений на территории стадионов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016E30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</w:t>
            </w:r>
            <w:r w:rsidR="00E125D9" w:rsidRPr="00470C8A">
              <w:rPr>
                <w:rFonts w:ascii="Arial" w:eastAsia="Times New Roman" w:hAnsi="Arial" w:cs="Arial"/>
                <w:color w:val="000000"/>
              </w:rPr>
              <w:t>становка ограждени</w:t>
            </w:r>
            <w:r w:rsidRPr="00470C8A">
              <w:rPr>
                <w:rFonts w:ascii="Arial" w:eastAsia="Times New Roman" w:hAnsi="Arial" w:cs="Arial"/>
                <w:color w:val="000000"/>
              </w:rPr>
              <w:t>й на стадионах</w:t>
            </w:r>
            <w:r w:rsidR="00E125D9" w:rsidRPr="00470C8A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1.14 Установка пунктов охраны на стадионах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пунктов охраны на стадионах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1.15 Строительство физкультурно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-оздоровительного комплекса с бассейном по адресу: Люберецкий район,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г.п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.К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>расково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д.п.Красково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Лорха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, д.2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физкультурн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о-оздоровительного комплекса с бассейном за счет средств инвесторов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1.16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1.16 Реализация мер безопасности (приобретение и установка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пропускных пунктов, укомплектованных арочными метало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Обеспечение мер безопасности на спортивных объектах путем приобретения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1.17 Приобретение окон и проведение работ по их установке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Приобретение (изготовление) и установка оконных конструкций на спортивном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объекте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1.18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Приобретение и установка футбольных ворот на спортивном объекте.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5 698,29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1 267,43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Проведение физкультурно-оздоровительных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мероприятиях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>. Обеспечение участия в физкультурно-оздоровительных мероприятиях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5 698,29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1 267,43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1.20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1.20 Установка системы оповещения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оповещения.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1.21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1.21 Установка хоккейной площадки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Ввод в эксплуатацию хоккейной площадки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1.22 Ремонт паркета МУ «Многофункциональный комплекс «Триумф»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Приведение напольного покрытия (паркета) в надлежащее состояние.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.Л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>юберцы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, 3-е Почтовое отделение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Разработанная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ПСД на реконструкцию стадиона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1.24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Модульное здание для хранения техники и инвентаря.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Концепция устройства велодорожки в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г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Люберцы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1.26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1.26 Приобретение и установка ворот для игры в регби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822,00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189,00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ворот для игры в регби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822,00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189,00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7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1.27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308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088,93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81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254,67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81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595,06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72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619,60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72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619,60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Комитет по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софинансирование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Капитальный ремонт и реконструкция спортивных объектов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1.28.1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1.28.1 Выполнение проектно-сметной документации на устройство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трибун, раздевалок, беговой дорожки и сопутствующие работы по стадиону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 xml:space="preserve"> ,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расположенному по адресу: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Люберцы, п.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ул. Вокзальная д. 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Проектно-сметная документация на устройство трибун,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раздевалок, беговой дорожки и сопутствующие работы по стадиону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1.28.2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по стадиону, расположенному по адресу: г. о. Люберцы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р.п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Малаховка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Быковское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ш. д. 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Проектно-сметная документация по стадиону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1.28.3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1.28.3 «Выполнение геодезических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, экологических и геологических изысканий для реконструкции существующего стадиона со строительством физкультурно-оздоровительного комплекса на территории стадиона "Торпедо",. расположенного по адресу: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Люберцы, г. Люберцы,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202».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я по реконструкции стадиона "Торпедо" с ФОК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1.29 Подготовка основания, приобретение и установка спортивных сооружений в муниципальном образовании (в рамках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заключения соглашения с ЦИОГВ)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1.30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1.30 Развитие территории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карьера для физкультурно-оздоровительной и досуговой деятельности населения на земельных участках (территории) общего пользования  по адресу: Люберецкий район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кадастровый номер 50:22:0000000:105149. Люберецкий район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, кадастровый номер 50:220060607:4201 и земельном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участке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по адресу</w:t>
            </w:r>
            <w:r w:rsidR="00016E30" w:rsidRPr="00470C8A">
              <w:rPr>
                <w:rFonts w:ascii="Arial" w:eastAsia="Times New Roman" w:hAnsi="Arial" w:cs="Arial"/>
                <w:color w:val="000000"/>
              </w:rPr>
              <w:t>:</w:t>
            </w:r>
            <w:r w:rsidRPr="00470C8A">
              <w:rPr>
                <w:rFonts w:ascii="Arial" w:eastAsia="Times New Roman" w:hAnsi="Arial" w:cs="Arial"/>
                <w:color w:val="000000"/>
              </w:rPr>
              <w:t xml:space="preserve"> 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Люберецкий район,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Озерная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кадастровый номер 50:22:0060607:4180.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Создание центра спортивного и физкультурно-оздоровительного досуга населения. Увеличение количества 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1.30.1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1.30.1 Выполнение работ по разработке  проектной документации земельного участка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Проектная документация на развитие территории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карьера.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Устройство велодорожек в городском округе Люберцы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1.31.1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1.31.1 Проектно-сметная документация устройства велодорожки в городском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округе Люберцы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документация устройства велодорожки.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1.31.2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1.31.2 Благоустройство территории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. Люберцы (велодорожки)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Устройство велодорожки в городском округе Люберцы.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1.32 Строительство ледового дворца по адресу: г. Люберцы, ул. Побратимов, д. 17А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Строительство и ввод в эксплуатацию ледового дворца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1.33 Строительство физкультурно-оздоровительного комплекса с универсальным спортивным залом, по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адресу г. Люберцы, 3 Почтовое отделение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1.34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1.34 Строительство физкультурно-оздоровительного комплекса с искусственным покрытием для мини-футбола, по адресу: г. Люберцы, 3 Почтовое отделение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1.36 Развитие спортивной инфраструкту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ры п.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. Октябрьский между д. 19 по ул. Ленина и стадионом, кадастровый номер 50:22:0020101:9367 и Московская область, р-н Люберецкий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Итого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Оформленный в установленн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ом порядке земельный участок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1.37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1.37 Оказание услуг по проведению экспертизы выполненных работ по разработке проектной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документации земельных участков №50:22:0000000:105149, 50:22:0060607:4201, 50:22:0060607:4180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Проведена экспертиза выполненных работ по разработке проектной документации земельных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участков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1.38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 ремонт спортивных площадок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2 Основное мероприятие 2. Организация и проведение физкультурных и спортивно-массовых мероприятий. Обеспечение участия Люберецких спортсменов на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региональных, российских и международных соревнованиях по видам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9 830,00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2.1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3 948,00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2.1.1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3 061,00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2.1.2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2.1.2 Организация и проведение мероприятий ВФСК ГТО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887,00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Проведение на территории городского округа Люберцы физкультурно-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оздоровительных мероприятий в рамках реализации ВФСК ГТО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2.2 Организация и проведение спортивно-массовых мероприятий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Люберцы (по видам спорта)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5 540,00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2.3 Обеспечение участия спортсменов и сборных команд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Участие спортсменов и сборных команд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>. Люберцы в физкультурно-оздоровительных мероприятиях и соревнованиях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3.2 Участие лиц с ограниченными физическими возможностями в региональных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мероприятиях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Участие лиц с ограниченными возможностями в региональных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мероприятиях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Выполнение мероприятий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обеспечение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достутпности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спортивного объекта лицам с ограниченными возможностями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3.4 Обеспечение оборудованием для проведения занятий среди инвалидов по программе "Лыжи мечты.</w:t>
            </w:r>
            <w:r w:rsidR="00EC6176"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470C8A">
              <w:rPr>
                <w:rFonts w:ascii="Arial" w:eastAsia="Times New Roman" w:hAnsi="Arial" w:cs="Arial"/>
                <w:color w:val="000000"/>
              </w:rPr>
              <w:t>Ролики"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 Основное мероприятие 4. Совершенствование деятельности муниципальных учреждений спорта и их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132 421,95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(работ) муниципальным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784 345,12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154 595,26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168 237,07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784 629,12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154 879,26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168 237,07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41 824,42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Средства бюджета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16 787,20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22 392,10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4.4 Обеспечение выполнения муниципально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 задания МУ "Спортивная школа олимпийского резерва"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44 853,90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212,33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3 027,74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1 198,74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Поставка мебели, оборудования и материальных запасов для спортивных школ.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3 027,74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1 198,74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569,78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89,00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Санитарная вырубка деревьев на территории муниципальных учреждений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569,78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89,00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4.7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1 247,00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4.8 Проведение ремонтных работ в спортивных школах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5 322,84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522,84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Выполнение ремонтных работ в спортивных школах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5 322,84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522,84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4.9  Приобретение и установка АПС и охранной системы в муниципальн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ых учреждениях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Установка АПС и охранной системы в муниципальных учреждениях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4.10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4.10 Проведение работ по выводу сигнализации на пульт охраны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Подключение системы сигнализации к пульту охраны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4.11 Приобретение и установка системы оповещения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системы оповещения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Заключение технического обследования состояния спортивных залов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4.13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4.13 Приобретение оборудования для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Установка оборудования для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4.14  Приобретение и установка системы вентиляции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системы вентиляции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4.15  Приобретение газонокосилки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Поставка газонокосилки, для выполнения уставных функций учреждения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4.16 Благоустройство прилегающих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территорий спортивных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881,69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81,69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Укладка асфальтового покрытия на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прилегающих территориях.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881,69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81,69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4.18 Приобретение, установка и обслуживание системы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видионаблюдения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системы видеонаблюдения на объекте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4.19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4.19 Обеспечение современными аппаратно-программными комплексами со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Приобретение современных аппаратно-программных  комплексов со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средствами криптографической защиты информации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4 154,73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574,61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пластиковых окон в здании спортивной школы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4 154,73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574,61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4.21 Приобретение трактора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1 476,42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736,42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Приобретение трактора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1 476,42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736,42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4.22 Обеспечение выполнения муниципального задания спортивными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школами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муниципаль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4.23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4.23 Разработка проектно-сметной документации на реконструкцию спортивного объекта учреждения МУ СШОР по адресу: г. Люберцы,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</w:rPr>
              <w:t xml:space="preserve"> 349а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  <w:r w:rsidR="00794DD1"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Проектно-сметная документация на объект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794DD1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  <w:r w:rsidR="00E125D9"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5 Основное мероприятие 5. Организация физкультурно-спортивной работы по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месту жительства граждан (развитие дворового спорта)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физкультурно-оздоровительных мероприятий на дворовых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территориях в соответствии с единым календарным планом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на дворовых территориях городского округа в соответствии с единым календарным планом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5.2  Реализация мероприятий «Спорт в каждый двор»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5.2.1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5.2.1 Приобретение спортивного инвентаря и оборудования для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организации и проведение спортивных мероприятий во дворах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120,00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 xml:space="preserve">Закупка спортивного инвентаря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проведение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мероприятий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на дворовых территориях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5.2.2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5.2.2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Информационный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медиа контент, изготовление спортивных афиш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Информационное обеспечение и наглядная агитация мероприятий в рамках "Спорт в каждый двор"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5.2.3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Основное мероприятие 6. Федеральный проект "Спор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</w:rPr>
              <w:t>т-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</w:rPr>
              <w:t xml:space="preserve"> норма жизни"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Установка универсальной спортивной коробки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 xml:space="preserve">6.1 Подготовка основания, приобретение и установка плоскостных спортивных сооружений в муниципальных образованиях Московской области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Итого по программе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</w:t>
            </w:r>
            <w:r w:rsidRPr="00470C8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  <w:r w:rsidRPr="00470C8A">
              <w:rPr>
                <w:rFonts w:ascii="Arial" w:eastAsia="Times New Roman" w:hAnsi="Arial" w:cs="Arial"/>
                <w:color w:val="000000"/>
              </w:rPr>
              <w:t>250</w:t>
            </w:r>
            <w:r w:rsidRPr="00470C8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r w:rsidRPr="00470C8A">
              <w:rPr>
                <w:rFonts w:ascii="Arial" w:eastAsia="Times New Roman" w:hAnsi="Arial" w:cs="Arial"/>
                <w:color w:val="000000"/>
              </w:rPr>
              <w:t>834,47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333</w:t>
            </w:r>
            <w:r w:rsidRPr="00470C8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r w:rsidRPr="00470C8A">
              <w:rPr>
                <w:rFonts w:ascii="Arial" w:eastAsia="Times New Roman" w:hAnsi="Arial" w:cs="Arial"/>
                <w:color w:val="000000"/>
              </w:rPr>
              <w:t>601,09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457052,61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680110,65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480035,06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300035,06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6994,4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6710,4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Средства бюджета городско</w:t>
            </w: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1 638 840,07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333 317,09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370 342,21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335 110,65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125D9" w:rsidRPr="00470C8A" w:rsidTr="00470C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345 000,00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5D9" w:rsidRPr="00470C8A" w:rsidRDefault="00E125D9" w:rsidP="00470C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70C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E125D9" w:rsidRPr="00470C8A" w:rsidRDefault="00E125D9" w:rsidP="00E125D9">
      <w:pPr>
        <w:rPr>
          <w:rFonts w:ascii="Arial" w:hAnsi="Arial" w:cs="Arial"/>
          <w:sz w:val="24"/>
          <w:szCs w:val="24"/>
        </w:rPr>
      </w:pPr>
    </w:p>
    <w:p w:rsidR="00E125D9" w:rsidRPr="00470C8A" w:rsidRDefault="00E125D9" w:rsidP="00E125D9">
      <w:pPr>
        <w:rPr>
          <w:rFonts w:ascii="Arial" w:hAnsi="Arial" w:cs="Arial"/>
          <w:sz w:val="24"/>
          <w:szCs w:val="24"/>
        </w:rPr>
      </w:pPr>
    </w:p>
    <w:p w:rsidR="00E125D9" w:rsidRPr="00470C8A" w:rsidRDefault="00E125D9" w:rsidP="007D4A4E">
      <w:pPr>
        <w:rPr>
          <w:rFonts w:ascii="Arial" w:hAnsi="Arial" w:cs="Arial"/>
          <w:sz w:val="24"/>
          <w:szCs w:val="24"/>
        </w:rPr>
        <w:sectPr w:rsidR="00E125D9" w:rsidRPr="00470C8A" w:rsidSect="00470C8A">
          <w:headerReference w:type="first" r:id="rId15"/>
          <w:pgSz w:w="16838" w:h="11906" w:orient="landscape"/>
          <w:pgMar w:top="1134" w:right="567" w:bottom="1134" w:left="1134" w:header="0" w:footer="0" w:gutter="0"/>
          <w:cols w:space="720"/>
          <w:noEndnote/>
          <w:titlePg/>
          <w:docGrid w:linePitch="299"/>
        </w:sectPr>
      </w:pPr>
    </w:p>
    <w:tbl>
      <w:tblPr>
        <w:tblW w:w="19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992"/>
        <w:gridCol w:w="284"/>
        <w:gridCol w:w="3118"/>
        <w:gridCol w:w="851"/>
        <w:gridCol w:w="992"/>
        <w:gridCol w:w="1134"/>
        <w:gridCol w:w="992"/>
        <w:gridCol w:w="993"/>
        <w:gridCol w:w="850"/>
        <w:gridCol w:w="992"/>
        <w:gridCol w:w="851"/>
        <w:gridCol w:w="1134"/>
        <w:gridCol w:w="3352"/>
        <w:gridCol w:w="762"/>
      </w:tblGrid>
      <w:tr w:rsidR="00264299" w:rsidRPr="00470C8A" w:rsidTr="00264299">
        <w:trPr>
          <w:cantSplit/>
          <w:trHeight w:hRule="exact" w:val="344"/>
        </w:trPr>
        <w:tc>
          <w:tcPr>
            <w:tcW w:w="567" w:type="dxa"/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1"/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  <w:tc>
          <w:tcPr>
            <w:tcW w:w="3352" w:type="dxa"/>
            <w:tcBorders>
              <w:bottom w:val="nil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64299" w:rsidRPr="00470C8A" w:rsidTr="00264299">
        <w:trPr>
          <w:cantSplit/>
          <w:trHeight w:hRule="exact" w:val="62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A3928" w:rsidRPr="00470C8A" w:rsidRDefault="00EA3928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EA3928" w:rsidRPr="00470C8A" w:rsidRDefault="00EA3928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Start"/>
            <w:r w:rsidR="009E0011" w:rsidRPr="00470C8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аправленные </w:t>
            </w:r>
            <w:r w:rsidR="00EA3928" w:rsidRPr="00470C8A">
              <w:rPr>
                <w:rFonts w:ascii="Arial" w:hAnsi="Arial" w:cs="Arial"/>
                <w:color w:val="000000"/>
                <w:sz w:val="24"/>
                <w:szCs w:val="24"/>
              </w:rPr>
              <w:t>на достижение цели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9E0011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9E001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64299" w:rsidRPr="00470C8A" w:rsidTr="00264299">
        <w:trPr>
          <w:cantSplit/>
          <w:trHeight w:hRule="exact" w:val="275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64299" w:rsidRPr="00470C8A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64299" w:rsidRPr="00470C8A" w:rsidTr="003F685D">
        <w:trPr>
          <w:cantSplit/>
          <w:trHeight w:hRule="exact" w:val="2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264299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299" w:rsidRPr="00470C8A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264299" w:rsidRPr="00470C8A" w:rsidRDefault="00264299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64299" w:rsidRPr="00470C8A" w:rsidRDefault="00264299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72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CB603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333,56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CB603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333,70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CB603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CB603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E1037A" w:rsidRPr="00470C8A">
              <w:rPr>
                <w:rFonts w:ascii="Arial" w:hAnsi="Arial" w:cs="Arial"/>
                <w:color w:val="000000"/>
                <w:sz w:val="24"/>
                <w:szCs w:val="24"/>
              </w:rPr>
              <w:t>,6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B039F" w:rsidRPr="00470C8A" w:rsidTr="003F685D">
        <w:trPr>
          <w:cantSplit/>
          <w:trHeight w:hRule="exact" w:val="56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BB039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BB039F" w:rsidRPr="00470C8A" w:rsidRDefault="00BB039F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F71F8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*Справочно: единовременная пропускная способность </w:t>
            </w:r>
            <w:r w:rsidR="00F71F86"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1F86" w:rsidRPr="00470C8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ф</w:t>
            </w:r>
            <w:proofErr w:type="spell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10 620,00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BB039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10 650,00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10 700,00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B039F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56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9F5347" w:rsidRPr="00470C8A">
              <w:rPr>
                <w:rFonts w:ascii="Arial" w:hAnsi="Arial" w:cs="Arial"/>
                <w:color w:val="000000"/>
                <w:sz w:val="24"/>
                <w:szCs w:val="24"/>
              </w:rPr>
              <w:t>,4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56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2A23C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2A23C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BA163E" w:rsidRPr="00470C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83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73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108 955,00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114 615,00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123 388,00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124 520,00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127 350,00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9B3EE4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1, 2, 5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7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CB603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22,80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CB603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5B062C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5B062C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57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286189" w:rsidRPr="00470C8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9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286189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  <w:r w:rsidR="003F685D" w:rsidRPr="00470C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113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286189"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286189"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7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286189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  <w:r w:rsidR="003F685D" w:rsidRPr="00470C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A703DA">
        <w:trPr>
          <w:cantSplit/>
          <w:trHeight w:hRule="exact" w:val="89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56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74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DE003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943D6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286189" w:rsidRPr="00470C8A">
              <w:rPr>
                <w:rFonts w:ascii="Arial" w:hAnsi="Arial" w:cs="Arial"/>
                <w:color w:val="000000"/>
                <w:sz w:val="24"/>
                <w:szCs w:val="24"/>
              </w:rPr>
              <w:t>8,5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67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3F685D">
        <w:trPr>
          <w:cantSplit/>
          <w:trHeight w:hRule="exact" w:val="78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286189" w:rsidRPr="00470C8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9B3EE4" w:rsidP="009B3EE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  <w:r w:rsidR="003F685D" w:rsidRPr="00470C8A">
              <w:rPr>
                <w:rFonts w:ascii="Arial" w:hAnsi="Arial" w:cs="Arial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9B3EE4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286189" w:rsidRPr="00470C8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9B3EE4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85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74,50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77,10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88,50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C81201">
        <w:trPr>
          <w:cantSplit/>
          <w:trHeight w:hRule="exact" w:val="5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943D6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470C8A" w:rsidTr="00067C25">
        <w:trPr>
          <w:cantSplit/>
          <w:trHeight w:hRule="exact" w:val="5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BB039F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286189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470C8A" w:rsidRDefault="004306AB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F4A6B" w:rsidRPr="00470C8A" w:rsidRDefault="002F4A6B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F4A6B" w:rsidRPr="00470C8A" w:rsidRDefault="002F4A6B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F4A6B" w:rsidRPr="00470C8A" w:rsidRDefault="002F4A6B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F4A6B" w:rsidRPr="00470C8A" w:rsidRDefault="002F4A6B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470C8A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1201" w:rsidRPr="00470C8A" w:rsidTr="00B53B30">
        <w:trPr>
          <w:gridAfter w:val="2"/>
          <w:wAfter w:w="4114" w:type="dxa"/>
          <w:cantSplit/>
          <w:trHeight w:hRule="exact" w:val="5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C8120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1201" w:rsidRPr="00470C8A" w:rsidRDefault="00C81201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D4A4E" w:rsidRPr="00470C8A" w:rsidRDefault="007D4A4E" w:rsidP="007D4A4E">
      <w:pPr>
        <w:rPr>
          <w:rFonts w:ascii="Arial" w:hAnsi="Arial" w:cs="Arial"/>
          <w:sz w:val="24"/>
          <w:szCs w:val="24"/>
        </w:rPr>
        <w:sectPr w:rsidR="007D4A4E" w:rsidRPr="00470C8A" w:rsidSect="00470C8A">
          <w:headerReference w:type="first" r:id="rId16"/>
          <w:pgSz w:w="16838" w:h="11906" w:orient="landscape"/>
          <w:pgMar w:top="1134" w:right="567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2952"/>
        <w:gridCol w:w="592"/>
        <w:gridCol w:w="70"/>
        <w:gridCol w:w="2055"/>
      </w:tblGrid>
      <w:tr w:rsidR="00315301" w:rsidRPr="00470C8A" w:rsidTr="00873850">
        <w:trPr>
          <w:gridAfter w:val="2"/>
          <w:wAfter w:w="1629" w:type="dxa"/>
          <w:trHeight w:val="416"/>
        </w:trPr>
        <w:tc>
          <w:tcPr>
            <w:tcW w:w="724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5301" w:rsidRPr="00470C8A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 xml:space="preserve">Методика расчета показателей </w:t>
            </w:r>
            <w:r w:rsidRPr="00470C8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470C8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315301" w:rsidRPr="00470C8A" w:rsidTr="0087385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315301" w:rsidRPr="00470C8A" w:rsidTr="00873850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470C8A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470C8A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15301" w:rsidRPr="00470C8A" w:rsidTr="0087385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470C8A" w:rsidTr="00873850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Уз =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100%,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Уз – уровень загруженности спортивных сооружений;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годовая загруженность спортивных сооружений, человек;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годовая мощность спортивных сооружений,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470C8A" w:rsidTr="00873850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470C8A" w:rsidTr="00873850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BE66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r w:rsidR="00BE6678"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обучающихся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BE66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количество </w:t>
            </w:r>
            <w:r w:rsidR="00BE6678"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обучающих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студентов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Московской области, систематически занимающихся физической культурой и 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спортом, в общей численности населения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в соответствии с натуральным значением показателя "Количество жителей муниципального образования городской округ Люберцы 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отчётность</w:t>
            </w:r>
          </w:p>
        </w:tc>
      </w:tr>
      <w:tr w:rsidR="00315301" w:rsidRPr="00470C8A" w:rsidTr="00873850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53D" w:rsidRPr="00470C8A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Чзи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/(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Чни-Чнп</w:t>
            </w:r>
            <w:proofErr w:type="spellEnd"/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)х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100, где: </w:t>
            </w:r>
          </w:p>
          <w:p w:rsidR="00B2753D" w:rsidRPr="00470C8A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Люберцы;</w:t>
            </w:r>
          </w:p>
          <w:p w:rsidR="00B2753D" w:rsidRPr="00470C8A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городском округе Люберцы;</w:t>
            </w:r>
          </w:p>
          <w:p w:rsidR="00B2753D" w:rsidRPr="00470C8A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 численность жителей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с ограниченными возможностями здоровья и инвалидов;</w:t>
            </w:r>
          </w:p>
          <w:p w:rsidR="00D50E60" w:rsidRPr="00470C8A" w:rsidRDefault="00D50E60" w:rsidP="00E774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470C8A" w:rsidTr="00873850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470C8A" w:rsidTr="0087385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70C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ЕПС =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, где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–е</w:t>
            </w:r>
            <w:proofErr w:type="gram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диновременная пропускная способность имеющихся спортивных сооружений, в соответствии с данными федерального статистического наблюдения </w:t>
            </w: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 форме №1-ФК;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70C8A">
              <w:rPr>
                <w:rFonts w:ascii="Arial" w:hAnsi="Arial" w:cs="Arial"/>
                <w:sz w:val="24"/>
                <w:szCs w:val="24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100, где:</w:t>
            </w:r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470C8A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470C8A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780F7A" w:rsidRPr="00470C8A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7A" w:rsidRPr="00470C8A" w:rsidRDefault="00780F7A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*Справочно: единовременная пропускная способность </w:t>
            </w:r>
            <w:proofErr w:type="spellStart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470C8A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7A" w:rsidRPr="00470C8A" w:rsidRDefault="00780F7A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7A" w:rsidRPr="00470C8A" w:rsidRDefault="00B2753D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7A" w:rsidRPr="00470C8A" w:rsidRDefault="00B2753D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2F4A6B" w:rsidRPr="00470C8A" w:rsidTr="00B53B3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6B" w:rsidRPr="00470C8A" w:rsidRDefault="002F4A6B" w:rsidP="002F4A6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Доля спортивных площадок, управляемых в соответствии со стандартом их использования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B" w:rsidRPr="00470C8A" w:rsidRDefault="002F4A6B" w:rsidP="00B53B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 w:rsidRPr="00470C8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 xml:space="preserve"> * 100 *К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 w:rsidRPr="00470C8A">
              <w:rPr>
                <w:rFonts w:ascii="Arial" w:hAnsi="Arial" w:cs="Arial"/>
                <w:sz w:val="24"/>
                <w:szCs w:val="24"/>
              </w:rPr>
              <w:t>-доля спортивных площадок, управляемых в соответствии со стандартом их использования;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 w:rsidRPr="00470C8A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470C8A"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их использования. 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Коб</w:t>
            </w:r>
            <w:proofErr w:type="gramStart"/>
            <w:r w:rsidRPr="00470C8A">
              <w:rPr>
                <w:rFonts w:ascii="Arial" w:hAnsi="Arial" w:cs="Arial"/>
                <w:sz w:val="24"/>
                <w:szCs w:val="24"/>
              </w:rPr>
              <w:t>щ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470C8A">
              <w:rPr>
                <w:rFonts w:ascii="Arial" w:hAnsi="Arial" w:cs="Arial"/>
                <w:sz w:val="24"/>
                <w:szCs w:val="24"/>
              </w:rPr>
              <w:t xml:space="preserve"> общее количество спортивных площадок, расположенных на территории муниципального образования (городского округа, городского поселения, сельского поселения) Московской области, находящихся в муниципальной собственности. 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К= 1,05 если 0˂Кбр/</w:t>
            </w: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*100≤50(%)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К= 1,10 если 50˂Кбр/</w:t>
            </w: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*100≤70(%)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К= 1,15 если 70˂Кбр/</w:t>
            </w: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*100≤100(%)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Кбр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-количество спортивных площадок с наличием системы видеонаблюдения «Безопасный регион» из числа спортивных площадок, соответствующих стандарту.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70C8A"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 w:rsidRPr="00470C8A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70C8A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470C8A"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их использования.</w:t>
            </w:r>
          </w:p>
          <w:p w:rsidR="002F4A6B" w:rsidRPr="00470C8A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0C8A">
              <w:rPr>
                <w:rFonts w:ascii="Arial" w:hAnsi="Arial" w:cs="Arial"/>
                <w:sz w:val="24"/>
                <w:szCs w:val="24"/>
              </w:rPr>
              <w:t xml:space="preserve">При отсутствии на спортивных площадках, признанных соответствующими стандарту, системы </w:t>
            </w:r>
            <w:r w:rsidRPr="00470C8A">
              <w:rPr>
                <w:rFonts w:ascii="Arial" w:hAnsi="Arial" w:cs="Arial"/>
                <w:sz w:val="24"/>
                <w:szCs w:val="24"/>
              </w:rPr>
              <w:lastRenderedPageBreak/>
              <w:t>видеонаблюдения «Безопасный регион» повышающий коэффициент</w:t>
            </w:r>
            <w:proofErr w:type="gramStart"/>
            <w:r w:rsidRPr="00470C8A"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 w:rsidRPr="00470C8A">
              <w:rPr>
                <w:rFonts w:ascii="Arial" w:hAnsi="Arial" w:cs="Arial"/>
                <w:sz w:val="24"/>
                <w:szCs w:val="24"/>
              </w:rPr>
              <w:t xml:space="preserve"> признается равным 1. </w:t>
            </w:r>
          </w:p>
          <w:p w:rsidR="002F4A6B" w:rsidRPr="00470C8A" w:rsidRDefault="002F4A6B" w:rsidP="002F4A6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B" w:rsidRPr="00470C8A" w:rsidRDefault="002F4A6B" w:rsidP="00B53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70C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Ведомственные данные</w:t>
            </w:r>
          </w:p>
        </w:tc>
      </w:tr>
    </w:tbl>
    <w:p w:rsidR="00315301" w:rsidRPr="00470C8A" w:rsidRDefault="00315301" w:rsidP="00315301">
      <w:pPr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470C8A" w:rsidRDefault="007D4A4E" w:rsidP="007D4A4E">
      <w:pPr>
        <w:rPr>
          <w:rFonts w:ascii="Arial" w:hAnsi="Arial" w:cs="Arial"/>
          <w:sz w:val="24"/>
          <w:szCs w:val="24"/>
        </w:rPr>
      </w:pPr>
    </w:p>
    <w:sectPr w:rsidR="007D4A4E" w:rsidRPr="00470C8A" w:rsidSect="00470C8A">
      <w:headerReference w:type="first" r:id="rId1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1D3" w:rsidRDefault="007451D3" w:rsidP="0059029E">
      <w:pPr>
        <w:spacing w:after="0" w:line="240" w:lineRule="auto"/>
      </w:pPr>
      <w:r>
        <w:separator/>
      </w:r>
    </w:p>
  </w:endnote>
  <w:endnote w:type="continuationSeparator" w:id="0">
    <w:p w:rsidR="007451D3" w:rsidRDefault="007451D3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Default="00470C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Default="00470C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Default="00470C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1D3" w:rsidRDefault="007451D3" w:rsidP="0059029E">
      <w:pPr>
        <w:spacing w:after="0" w:line="240" w:lineRule="auto"/>
      </w:pPr>
      <w:r>
        <w:separator/>
      </w:r>
    </w:p>
  </w:footnote>
  <w:footnote w:type="continuationSeparator" w:id="0">
    <w:p w:rsidR="007451D3" w:rsidRDefault="007451D3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Default="00470C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Default="00470C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Default="00470C8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C8A" w:rsidRPr="00470C8A" w:rsidRDefault="00470C8A" w:rsidP="00470C8A">
    <w:pPr>
      <w:pStyle w:val="a3"/>
      <w:jc w:val="right"/>
      <w:rPr>
        <w:rFonts w:ascii="Arial" w:hAnsi="Arial" w:cs="Arial"/>
      </w:rPr>
    </w:pPr>
    <w:r w:rsidRPr="00470C8A">
      <w:rPr>
        <w:rFonts w:ascii="Arial" w:hAnsi="Arial" w:cs="Arial"/>
      </w:rPr>
      <w:t xml:space="preserve">Приложение №1 </w:t>
    </w:r>
  </w:p>
  <w:p w:rsidR="00470C8A" w:rsidRPr="00470C8A" w:rsidRDefault="00470C8A" w:rsidP="00470C8A">
    <w:pPr>
      <w:pStyle w:val="a3"/>
      <w:jc w:val="right"/>
      <w:rPr>
        <w:rFonts w:ascii="Arial" w:hAnsi="Arial" w:cs="Arial"/>
      </w:rPr>
    </w:pPr>
    <w:r w:rsidRPr="00470C8A">
      <w:rPr>
        <w:rFonts w:ascii="Arial" w:hAnsi="Arial" w:cs="Arial"/>
      </w:rPr>
      <w:t>к муниципальной программе</w:t>
    </w:r>
  </w:p>
  <w:p w:rsidR="00470C8A" w:rsidRPr="00470C8A" w:rsidRDefault="00470C8A" w:rsidP="00470C8A">
    <w:pPr>
      <w:pStyle w:val="a3"/>
      <w:jc w:val="right"/>
      <w:rPr>
        <w:rFonts w:ascii="Arial" w:hAnsi="Arial" w:cs="Arial"/>
      </w:rPr>
    </w:pPr>
    <w:r w:rsidRPr="00470C8A">
      <w:rPr>
        <w:rFonts w:ascii="Arial" w:hAnsi="Arial" w:cs="Arial"/>
      </w:rPr>
      <w:t>«Спорт городского округа Люберцы</w:t>
    </w:r>
  </w:p>
  <w:p w:rsidR="00470C8A" w:rsidRPr="00470C8A" w:rsidRDefault="00470C8A" w:rsidP="00470C8A">
    <w:pPr>
      <w:pStyle w:val="a3"/>
      <w:jc w:val="right"/>
      <w:rPr>
        <w:rFonts w:ascii="Arial" w:hAnsi="Arial" w:cs="Arial"/>
      </w:rPr>
    </w:pPr>
    <w:r w:rsidRPr="00470C8A">
      <w:rPr>
        <w:rFonts w:ascii="Arial" w:hAnsi="Arial" w:cs="Arial"/>
      </w:rPr>
      <w:t>Московской области</w:t>
    </w:r>
  </w:p>
  <w:p w:rsidR="006E5F84" w:rsidRPr="00470C8A" w:rsidRDefault="006E5F84" w:rsidP="00470C8A">
    <w:pPr>
      <w:pStyle w:val="a3"/>
    </w:pPr>
    <w:bookmarkStart w:id="0" w:name="_GoBack"/>
    <w:bookmarkEnd w:id="0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№2</w:t>
    </w:r>
  </w:p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«Спорт городского округа Люберцы</w:t>
    </w:r>
  </w:p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Московской области»</w:t>
    </w:r>
  </w:p>
  <w:p w:rsidR="006E5F84" w:rsidRDefault="006E5F84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6E5F84" w:rsidRDefault="006E5F84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6E5F84" w:rsidRDefault="006E5F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16E30"/>
    <w:rsid w:val="0002385D"/>
    <w:rsid w:val="000373A7"/>
    <w:rsid w:val="00042CB5"/>
    <w:rsid w:val="00045E9B"/>
    <w:rsid w:val="00067C25"/>
    <w:rsid w:val="00072885"/>
    <w:rsid w:val="00081882"/>
    <w:rsid w:val="00086BC4"/>
    <w:rsid w:val="00092D30"/>
    <w:rsid w:val="0009515E"/>
    <w:rsid w:val="000A1DDD"/>
    <w:rsid w:val="000A3160"/>
    <w:rsid w:val="000B51FB"/>
    <w:rsid w:val="000D43B5"/>
    <w:rsid w:val="000D45D4"/>
    <w:rsid w:val="000D5116"/>
    <w:rsid w:val="00115323"/>
    <w:rsid w:val="00120B72"/>
    <w:rsid w:val="0012244F"/>
    <w:rsid w:val="00124FD7"/>
    <w:rsid w:val="0013184E"/>
    <w:rsid w:val="00141C01"/>
    <w:rsid w:val="00141C24"/>
    <w:rsid w:val="00146C6A"/>
    <w:rsid w:val="00154C8A"/>
    <w:rsid w:val="00156810"/>
    <w:rsid w:val="00170A4B"/>
    <w:rsid w:val="00170D86"/>
    <w:rsid w:val="001774A9"/>
    <w:rsid w:val="00182217"/>
    <w:rsid w:val="00182DAB"/>
    <w:rsid w:val="001867D0"/>
    <w:rsid w:val="00196F50"/>
    <w:rsid w:val="001C370B"/>
    <w:rsid w:val="001C4D5B"/>
    <w:rsid w:val="001C519B"/>
    <w:rsid w:val="001C5875"/>
    <w:rsid w:val="001C7ABB"/>
    <w:rsid w:val="001E318F"/>
    <w:rsid w:val="001E7B47"/>
    <w:rsid w:val="001F0EDE"/>
    <w:rsid w:val="001F6339"/>
    <w:rsid w:val="002074DA"/>
    <w:rsid w:val="002176C6"/>
    <w:rsid w:val="00220C50"/>
    <w:rsid w:val="00223420"/>
    <w:rsid w:val="00234C39"/>
    <w:rsid w:val="002449DD"/>
    <w:rsid w:val="00257BA1"/>
    <w:rsid w:val="00264299"/>
    <w:rsid w:val="002762BE"/>
    <w:rsid w:val="00286189"/>
    <w:rsid w:val="00297F7A"/>
    <w:rsid w:val="002A23CA"/>
    <w:rsid w:val="002B1961"/>
    <w:rsid w:val="002B1A6E"/>
    <w:rsid w:val="002B5DB0"/>
    <w:rsid w:val="002D407A"/>
    <w:rsid w:val="002E09FE"/>
    <w:rsid w:val="002F21DF"/>
    <w:rsid w:val="002F4A6B"/>
    <w:rsid w:val="002F536E"/>
    <w:rsid w:val="00303955"/>
    <w:rsid w:val="003059AD"/>
    <w:rsid w:val="00311FF5"/>
    <w:rsid w:val="00312FDD"/>
    <w:rsid w:val="00314158"/>
    <w:rsid w:val="00315301"/>
    <w:rsid w:val="003227A3"/>
    <w:rsid w:val="00333977"/>
    <w:rsid w:val="00346A81"/>
    <w:rsid w:val="00350905"/>
    <w:rsid w:val="003509CD"/>
    <w:rsid w:val="00351489"/>
    <w:rsid w:val="00353DA6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5159"/>
    <w:rsid w:val="003A5C27"/>
    <w:rsid w:val="003A6030"/>
    <w:rsid w:val="003C4DDE"/>
    <w:rsid w:val="003D07CA"/>
    <w:rsid w:val="003D2860"/>
    <w:rsid w:val="003E3BB0"/>
    <w:rsid w:val="003F685D"/>
    <w:rsid w:val="003F71DD"/>
    <w:rsid w:val="004022B5"/>
    <w:rsid w:val="00403C30"/>
    <w:rsid w:val="0040462C"/>
    <w:rsid w:val="00404A3E"/>
    <w:rsid w:val="00404E42"/>
    <w:rsid w:val="00412F30"/>
    <w:rsid w:val="00415925"/>
    <w:rsid w:val="004306AB"/>
    <w:rsid w:val="004363CF"/>
    <w:rsid w:val="004402E6"/>
    <w:rsid w:val="00461E1A"/>
    <w:rsid w:val="00464EDE"/>
    <w:rsid w:val="00470468"/>
    <w:rsid w:val="00470C8A"/>
    <w:rsid w:val="00475176"/>
    <w:rsid w:val="00487422"/>
    <w:rsid w:val="004A0DD2"/>
    <w:rsid w:val="004A2D0F"/>
    <w:rsid w:val="004A566A"/>
    <w:rsid w:val="004A7F70"/>
    <w:rsid w:val="004B0F8C"/>
    <w:rsid w:val="004B37C1"/>
    <w:rsid w:val="004B464B"/>
    <w:rsid w:val="004C4A78"/>
    <w:rsid w:val="004C5F5C"/>
    <w:rsid w:val="004C6457"/>
    <w:rsid w:val="004D0579"/>
    <w:rsid w:val="004E23E2"/>
    <w:rsid w:val="004E560C"/>
    <w:rsid w:val="004F5EA1"/>
    <w:rsid w:val="004F6D9B"/>
    <w:rsid w:val="004F72D2"/>
    <w:rsid w:val="004F7994"/>
    <w:rsid w:val="00505496"/>
    <w:rsid w:val="00505626"/>
    <w:rsid w:val="0051745A"/>
    <w:rsid w:val="00543351"/>
    <w:rsid w:val="00550D3C"/>
    <w:rsid w:val="005537B2"/>
    <w:rsid w:val="00583F72"/>
    <w:rsid w:val="0059029E"/>
    <w:rsid w:val="00593CDD"/>
    <w:rsid w:val="005A3D90"/>
    <w:rsid w:val="005A648D"/>
    <w:rsid w:val="005B062C"/>
    <w:rsid w:val="005C7AEA"/>
    <w:rsid w:val="005D036B"/>
    <w:rsid w:val="005D6632"/>
    <w:rsid w:val="005F53A3"/>
    <w:rsid w:val="006007BA"/>
    <w:rsid w:val="006114E9"/>
    <w:rsid w:val="00613869"/>
    <w:rsid w:val="00625851"/>
    <w:rsid w:val="00643A9C"/>
    <w:rsid w:val="0064485E"/>
    <w:rsid w:val="00654AD0"/>
    <w:rsid w:val="00660651"/>
    <w:rsid w:val="00664A68"/>
    <w:rsid w:val="0066742A"/>
    <w:rsid w:val="006B20DD"/>
    <w:rsid w:val="006C2160"/>
    <w:rsid w:val="006D0D75"/>
    <w:rsid w:val="006D1E9C"/>
    <w:rsid w:val="006D74E8"/>
    <w:rsid w:val="006E5F84"/>
    <w:rsid w:val="0070394F"/>
    <w:rsid w:val="00711089"/>
    <w:rsid w:val="00721CCE"/>
    <w:rsid w:val="00724257"/>
    <w:rsid w:val="007249F8"/>
    <w:rsid w:val="007451D3"/>
    <w:rsid w:val="007466EE"/>
    <w:rsid w:val="00751150"/>
    <w:rsid w:val="00764D7C"/>
    <w:rsid w:val="0076689C"/>
    <w:rsid w:val="00771362"/>
    <w:rsid w:val="00774E88"/>
    <w:rsid w:val="00780F7A"/>
    <w:rsid w:val="0078370D"/>
    <w:rsid w:val="0078581F"/>
    <w:rsid w:val="00787E0E"/>
    <w:rsid w:val="0079060C"/>
    <w:rsid w:val="00792518"/>
    <w:rsid w:val="00793947"/>
    <w:rsid w:val="00794DD1"/>
    <w:rsid w:val="007A49E8"/>
    <w:rsid w:val="007B1544"/>
    <w:rsid w:val="007B1859"/>
    <w:rsid w:val="007D4A4E"/>
    <w:rsid w:val="007E5D35"/>
    <w:rsid w:val="00803290"/>
    <w:rsid w:val="00816FF8"/>
    <w:rsid w:val="008176A8"/>
    <w:rsid w:val="00821115"/>
    <w:rsid w:val="00827637"/>
    <w:rsid w:val="00827F9F"/>
    <w:rsid w:val="0083501F"/>
    <w:rsid w:val="0085145D"/>
    <w:rsid w:val="008569CF"/>
    <w:rsid w:val="00873850"/>
    <w:rsid w:val="0088513C"/>
    <w:rsid w:val="008A114D"/>
    <w:rsid w:val="008A71D1"/>
    <w:rsid w:val="008D38D9"/>
    <w:rsid w:val="0090068C"/>
    <w:rsid w:val="009056C0"/>
    <w:rsid w:val="00930DE0"/>
    <w:rsid w:val="00932A06"/>
    <w:rsid w:val="00935DE0"/>
    <w:rsid w:val="00943D6D"/>
    <w:rsid w:val="009478BB"/>
    <w:rsid w:val="00951DB7"/>
    <w:rsid w:val="009577D9"/>
    <w:rsid w:val="009770E8"/>
    <w:rsid w:val="009804DE"/>
    <w:rsid w:val="0098458F"/>
    <w:rsid w:val="00993485"/>
    <w:rsid w:val="00996829"/>
    <w:rsid w:val="009B3EE4"/>
    <w:rsid w:val="009B5B18"/>
    <w:rsid w:val="009C29C5"/>
    <w:rsid w:val="009C3729"/>
    <w:rsid w:val="009C3C04"/>
    <w:rsid w:val="009C407D"/>
    <w:rsid w:val="009C5826"/>
    <w:rsid w:val="009D26B4"/>
    <w:rsid w:val="009E0011"/>
    <w:rsid w:val="009E2186"/>
    <w:rsid w:val="009E297A"/>
    <w:rsid w:val="009E6352"/>
    <w:rsid w:val="009F16E0"/>
    <w:rsid w:val="009F5347"/>
    <w:rsid w:val="00A0054E"/>
    <w:rsid w:val="00A21DC2"/>
    <w:rsid w:val="00A47A47"/>
    <w:rsid w:val="00A61CF1"/>
    <w:rsid w:val="00A61FCD"/>
    <w:rsid w:val="00A65CC5"/>
    <w:rsid w:val="00A703DA"/>
    <w:rsid w:val="00A7437C"/>
    <w:rsid w:val="00A807DC"/>
    <w:rsid w:val="00A85232"/>
    <w:rsid w:val="00A87E95"/>
    <w:rsid w:val="00A903DA"/>
    <w:rsid w:val="00AA28E6"/>
    <w:rsid w:val="00AA7411"/>
    <w:rsid w:val="00AB3030"/>
    <w:rsid w:val="00AC4100"/>
    <w:rsid w:val="00AC6AFB"/>
    <w:rsid w:val="00AD0219"/>
    <w:rsid w:val="00AD3D3D"/>
    <w:rsid w:val="00AE039B"/>
    <w:rsid w:val="00AE5AD5"/>
    <w:rsid w:val="00AF2BCE"/>
    <w:rsid w:val="00AF4B53"/>
    <w:rsid w:val="00AF57BC"/>
    <w:rsid w:val="00AF735A"/>
    <w:rsid w:val="00B121B7"/>
    <w:rsid w:val="00B20FED"/>
    <w:rsid w:val="00B25B8A"/>
    <w:rsid w:val="00B26EFC"/>
    <w:rsid w:val="00B2753D"/>
    <w:rsid w:val="00B3584C"/>
    <w:rsid w:val="00B3646A"/>
    <w:rsid w:val="00B50705"/>
    <w:rsid w:val="00B52B6F"/>
    <w:rsid w:val="00B53B30"/>
    <w:rsid w:val="00B70424"/>
    <w:rsid w:val="00B70A73"/>
    <w:rsid w:val="00B82D69"/>
    <w:rsid w:val="00BA163E"/>
    <w:rsid w:val="00BA67FA"/>
    <w:rsid w:val="00BA7FA1"/>
    <w:rsid w:val="00BB039F"/>
    <w:rsid w:val="00BB668A"/>
    <w:rsid w:val="00BC4987"/>
    <w:rsid w:val="00BE6678"/>
    <w:rsid w:val="00BF0BF1"/>
    <w:rsid w:val="00BF1296"/>
    <w:rsid w:val="00C10B57"/>
    <w:rsid w:val="00C37149"/>
    <w:rsid w:val="00C40EAE"/>
    <w:rsid w:val="00C53E4B"/>
    <w:rsid w:val="00C7434A"/>
    <w:rsid w:val="00C81201"/>
    <w:rsid w:val="00C9301F"/>
    <w:rsid w:val="00C9717E"/>
    <w:rsid w:val="00CB226D"/>
    <w:rsid w:val="00CB603E"/>
    <w:rsid w:val="00CF2A3B"/>
    <w:rsid w:val="00CF3450"/>
    <w:rsid w:val="00CF3BE9"/>
    <w:rsid w:val="00CF58A2"/>
    <w:rsid w:val="00D04D9B"/>
    <w:rsid w:val="00D2080C"/>
    <w:rsid w:val="00D31D96"/>
    <w:rsid w:val="00D352D9"/>
    <w:rsid w:val="00D36271"/>
    <w:rsid w:val="00D45ACA"/>
    <w:rsid w:val="00D50729"/>
    <w:rsid w:val="00D50E60"/>
    <w:rsid w:val="00D52266"/>
    <w:rsid w:val="00D57665"/>
    <w:rsid w:val="00D773C8"/>
    <w:rsid w:val="00DA231C"/>
    <w:rsid w:val="00DA42D9"/>
    <w:rsid w:val="00DA43C5"/>
    <w:rsid w:val="00DC3E54"/>
    <w:rsid w:val="00DC67AF"/>
    <w:rsid w:val="00DC7343"/>
    <w:rsid w:val="00DE003A"/>
    <w:rsid w:val="00DF125A"/>
    <w:rsid w:val="00E04677"/>
    <w:rsid w:val="00E1037A"/>
    <w:rsid w:val="00E125D9"/>
    <w:rsid w:val="00E363CB"/>
    <w:rsid w:val="00E542DD"/>
    <w:rsid w:val="00E628D7"/>
    <w:rsid w:val="00E66A80"/>
    <w:rsid w:val="00E768DD"/>
    <w:rsid w:val="00E7747D"/>
    <w:rsid w:val="00E8540C"/>
    <w:rsid w:val="00EA209F"/>
    <w:rsid w:val="00EA2753"/>
    <w:rsid w:val="00EA30A9"/>
    <w:rsid w:val="00EA3928"/>
    <w:rsid w:val="00EB2083"/>
    <w:rsid w:val="00EB5A95"/>
    <w:rsid w:val="00EC6176"/>
    <w:rsid w:val="00ED321D"/>
    <w:rsid w:val="00ED5DE5"/>
    <w:rsid w:val="00EE5A05"/>
    <w:rsid w:val="00EE77EC"/>
    <w:rsid w:val="00EF0FA0"/>
    <w:rsid w:val="00F12BBA"/>
    <w:rsid w:val="00F14CBB"/>
    <w:rsid w:val="00F153B6"/>
    <w:rsid w:val="00F423B8"/>
    <w:rsid w:val="00F44B91"/>
    <w:rsid w:val="00F45ACB"/>
    <w:rsid w:val="00F46403"/>
    <w:rsid w:val="00F468D3"/>
    <w:rsid w:val="00F554B3"/>
    <w:rsid w:val="00F66964"/>
    <w:rsid w:val="00F71F86"/>
    <w:rsid w:val="00F80159"/>
    <w:rsid w:val="00F81E2C"/>
    <w:rsid w:val="00F86A2E"/>
    <w:rsid w:val="00F95211"/>
    <w:rsid w:val="00F9535C"/>
    <w:rsid w:val="00FA4869"/>
    <w:rsid w:val="00FA6EE8"/>
    <w:rsid w:val="00FB5541"/>
    <w:rsid w:val="00FB7B68"/>
    <w:rsid w:val="00FC5B51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paragraph" w:customStyle="1" w:styleId="ConsPlusTitle">
    <w:name w:val="ConsPlusTitle"/>
    <w:rsid w:val="006E5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paragraph" w:customStyle="1" w:styleId="ConsPlusTitle">
    <w:name w:val="ConsPlusTitle"/>
    <w:rsid w:val="006E5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2AD4C-1E82-4882-BE99-2F3A022FF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12148</Words>
  <Characters>69246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3</cp:revision>
  <cp:lastPrinted>2019-10-02T05:54:00Z</cp:lastPrinted>
  <dcterms:created xsi:type="dcterms:W3CDTF">2019-10-07T07:08:00Z</dcterms:created>
  <dcterms:modified xsi:type="dcterms:W3CDTF">2019-10-07T14:39:00Z</dcterms:modified>
</cp:coreProperties>
</file>